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5325" w14:textId="77777777" w:rsidR="00000000" w:rsidRDefault="00000000">
      <w:r>
        <w:rPr>
          <w:noProof/>
          <w:lang w:eastAsia="fi-FI"/>
        </w:rPr>
        <w:pict w14:anchorId="7A122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6.8pt;margin-top:0;width:86.4pt;height:62.55pt;z-index:1" o:allowincell="f">
            <v:imagedata r:id="rId7" o:title="HL7 Uusilogo"/>
          </v:shape>
        </w:pict>
      </w:r>
      <w:r>
        <w:pict w14:anchorId="2497F09E">
          <v:shape id="_x0000_i1025" type="#_x0000_t75" style="width:474.5pt;height:58.5pt" fillcolor="window">
            <v:imagedata r:id="rId8" o:title="tervhanke"/>
          </v:shape>
        </w:pict>
      </w:r>
    </w:p>
    <w:p w14:paraId="1E4F8CBB" w14:textId="77777777" w:rsidR="00000000" w:rsidRDefault="00000000">
      <w:pPr>
        <w:pStyle w:val="Otsikko"/>
      </w:pPr>
    </w:p>
    <w:p w14:paraId="6CD6B70D" w14:textId="77777777" w:rsidR="00000000" w:rsidRDefault="00000000">
      <w:pPr>
        <w:pStyle w:val="Otsikko"/>
      </w:pPr>
    </w:p>
    <w:p w14:paraId="043954C1" w14:textId="77777777" w:rsidR="00000000" w:rsidRDefault="00000000">
      <w:pPr>
        <w:pStyle w:val="Otsikko"/>
      </w:pPr>
    </w:p>
    <w:p w14:paraId="26751A4D" w14:textId="77777777" w:rsidR="00000000" w:rsidRDefault="00000000">
      <w:pPr>
        <w:pStyle w:val="Otsikko"/>
      </w:pPr>
    </w:p>
    <w:p w14:paraId="757EB990" w14:textId="77777777" w:rsidR="00000000" w:rsidRDefault="00000000">
      <w:pPr>
        <w:jc w:val="center"/>
        <w:rPr>
          <w:rFonts w:ascii="Arial" w:hAnsi="Arial" w:cs="Arial"/>
          <w:b/>
          <w:bCs/>
          <w:sz w:val="32"/>
          <w:szCs w:val="32"/>
        </w:rPr>
      </w:pPr>
      <w:r>
        <w:rPr>
          <w:rFonts w:ascii="Arial" w:hAnsi="Arial" w:cs="Arial"/>
          <w:b/>
          <w:bCs/>
          <w:sz w:val="32"/>
          <w:szCs w:val="32"/>
        </w:rPr>
        <w:t>Open CDA 2006</w:t>
      </w:r>
    </w:p>
    <w:p w14:paraId="19A1AEFE" w14:textId="77777777" w:rsidR="00000000" w:rsidRDefault="00000000">
      <w:pPr>
        <w:pStyle w:val="Otsikko"/>
      </w:pPr>
    </w:p>
    <w:p w14:paraId="6AC30C7B" w14:textId="77777777" w:rsidR="00000000" w:rsidRDefault="00000000">
      <w:pPr>
        <w:pStyle w:val="Otsikko"/>
      </w:pPr>
    </w:p>
    <w:p w14:paraId="57C2AC17" w14:textId="77777777" w:rsidR="00000000" w:rsidRDefault="00000000">
      <w:pPr>
        <w:pStyle w:val="Otsikko"/>
      </w:pPr>
    </w:p>
    <w:p w14:paraId="6250CD4A" w14:textId="77777777" w:rsidR="00000000" w:rsidRDefault="00000000">
      <w:pPr>
        <w:pStyle w:val="Alaotsikko"/>
        <w:jc w:val="center"/>
      </w:pPr>
      <w:r>
        <w:t>Päätöksentuen CDA R2</w:t>
      </w:r>
    </w:p>
    <w:p w14:paraId="50E06F0B" w14:textId="77777777" w:rsidR="00000000" w:rsidRDefault="00000000">
      <w:pPr>
        <w:pStyle w:val="Otsikko"/>
      </w:pPr>
    </w:p>
    <w:p w14:paraId="4D10C6B2" w14:textId="77777777" w:rsidR="00000000" w:rsidRDefault="00000000">
      <w:pPr>
        <w:pStyle w:val="Otsikko"/>
      </w:pPr>
    </w:p>
    <w:p w14:paraId="17A3825E" w14:textId="77777777" w:rsidR="00000000" w:rsidRDefault="00000000">
      <w:pPr>
        <w:pStyle w:val="Otsikko"/>
      </w:pPr>
    </w:p>
    <w:p w14:paraId="76CD129B" w14:textId="77777777" w:rsidR="00000000" w:rsidRDefault="00000000">
      <w:pPr>
        <w:pStyle w:val="Otsikko"/>
      </w:pPr>
    </w:p>
    <w:p w14:paraId="344FC8EF" w14:textId="77777777" w:rsidR="00000000" w:rsidRDefault="00000000">
      <w:pPr>
        <w:jc w:val="center"/>
      </w:pPr>
    </w:p>
    <w:p w14:paraId="73DC3FC7" w14:textId="77777777" w:rsidR="00000000" w:rsidRDefault="00000000">
      <w:pPr>
        <w:jc w:val="center"/>
      </w:pPr>
      <w:r>
        <w:t>V 2.0</w:t>
      </w:r>
    </w:p>
    <w:p w14:paraId="6387B605" w14:textId="77777777" w:rsidR="00000000" w:rsidRDefault="00000000">
      <w:pPr>
        <w:jc w:val="center"/>
      </w:pPr>
      <w:r>
        <w:t>28.2.2006</w:t>
      </w:r>
    </w:p>
    <w:p w14:paraId="685EBA0D" w14:textId="77777777" w:rsidR="00000000" w:rsidRDefault="00000000">
      <w:pPr>
        <w:jc w:val="center"/>
      </w:pPr>
    </w:p>
    <w:p w14:paraId="15147591" w14:textId="77777777" w:rsidR="00000000" w:rsidRDefault="00000000">
      <w:pPr>
        <w:jc w:val="center"/>
      </w:pPr>
    </w:p>
    <w:p w14:paraId="4CEF0448" w14:textId="77777777" w:rsidR="00000000" w:rsidRDefault="00000000">
      <w:pPr>
        <w:jc w:val="center"/>
        <w:rPr>
          <w:sz w:val="32"/>
          <w:szCs w:val="32"/>
        </w:rPr>
      </w:pPr>
      <w:r>
        <w:rPr>
          <w:sz w:val="32"/>
          <w:szCs w:val="32"/>
        </w:rPr>
        <w:t>OID: 1.2.246.777.11.2006.12</w:t>
      </w:r>
    </w:p>
    <w:p w14:paraId="08841860" w14:textId="77777777" w:rsidR="00000000" w:rsidRDefault="00000000">
      <w:pPr>
        <w:jc w:val="center"/>
      </w:pPr>
    </w:p>
    <w:p w14:paraId="4EA7C2A9" w14:textId="77777777" w:rsidR="00000000" w:rsidRDefault="00000000"/>
    <w:p w14:paraId="14E3B88C" w14:textId="77777777" w:rsidR="00000000" w:rsidRDefault="00000000">
      <w:r>
        <w:br w:type="page"/>
      </w:r>
    </w:p>
    <w:p w14:paraId="7F2B7C97" w14:textId="77777777" w:rsidR="00000000" w:rsidRDefault="00000000">
      <w:pPr>
        <w:pStyle w:val="Otsikko7"/>
      </w:pPr>
      <w:r>
        <w:t>Sisällysluettelo</w:t>
      </w:r>
    </w:p>
    <w:p w14:paraId="4257B3BA" w14:textId="77777777" w:rsidR="00000000" w:rsidRDefault="00000000"/>
    <w:p w14:paraId="3996BE9D" w14:textId="77777777" w:rsidR="00000000" w:rsidRDefault="00000000">
      <w:pPr>
        <w:pStyle w:val="Sisluet1"/>
        <w:tabs>
          <w:tab w:val="left" w:pos="600"/>
          <w:tab w:val="right" w:leader="dot" w:pos="8630"/>
        </w:tabs>
        <w:rPr>
          <w:noProof/>
          <w:sz w:val="24"/>
          <w:szCs w:val="24"/>
          <w:lang w:eastAsia="fi-FI"/>
        </w:rPr>
      </w:pPr>
      <w:r>
        <w:fldChar w:fldCharType="begin"/>
      </w:r>
      <w:r>
        <w:instrText xml:space="preserve"> TOC \o "1-3" \h \z </w:instrText>
      </w:r>
      <w:r>
        <w:fldChar w:fldCharType="separate"/>
      </w:r>
      <w:hyperlink w:anchor="_Toc128972400" w:history="1">
        <w:r>
          <w:rPr>
            <w:rStyle w:val="Hyperlinkki"/>
            <w:noProof/>
            <w:sz w:val="40"/>
          </w:rPr>
          <w:t>1.</w:t>
        </w:r>
        <w:r>
          <w:rPr>
            <w:noProof/>
            <w:sz w:val="24"/>
            <w:szCs w:val="24"/>
            <w:lang w:eastAsia="fi-FI"/>
          </w:rPr>
          <w:tab/>
        </w:r>
        <w:r>
          <w:rPr>
            <w:rStyle w:val="Hyperlinkki"/>
            <w:noProof/>
          </w:rPr>
          <w:t>Taustaa</w:t>
        </w:r>
        <w:r>
          <w:rPr>
            <w:noProof/>
            <w:webHidden/>
          </w:rPr>
          <w:tab/>
        </w:r>
        <w:r>
          <w:rPr>
            <w:noProof/>
            <w:webHidden/>
          </w:rPr>
          <w:fldChar w:fldCharType="begin"/>
        </w:r>
        <w:r>
          <w:rPr>
            <w:noProof/>
            <w:webHidden/>
          </w:rPr>
          <w:instrText xml:space="preserve"> PAGEREF _Toc128972400 \h </w:instrText>
        </w:r>
        <w:r>
          <w:rPr>
            <w:noProof/>
          </w:rPr>
        </w:r>
        <w:r>
          <w:rPr>
            <w:noProof/>
            <w:webHidden/>
          </w:rPr>
          <w:fldChar w:fldCharType="separate"/>
        </w:r>
        <w:r>
          <w:rPr>
            <w:noProof/>
            <w:webHidden/>
          </w:rPr>
          <w:t>4</w:t>
        </w:r>
        <w:r>
          <w:rPr>
            <w:noProof/>
            <w:webHidden/>
          </w:rPr>
          <w:fldChar w:fldCharType="end"/>
        </w:r>
      </w:hyperlink>
    </w:p>
    <w:p w14:paraId="671B50EB" w14:textId="77777777" w:rsidR="00000000" w:rsidRDefault="00000000">
      <w:pPr>
        <w:pStyle w:val="Sisluet1"/>
        <w:tabs>
          <w:tab w:val="left" w:pos="600"/>
          <w:tab w:val="right" w:leader="dot" w:pos="8630"/>
        </w:tabs>
        <w:rPr>
          <w:noProof/>
          <w:sz w:val="24"/>
          <w:szCs w:val="24"/>
          <w:lang w:eastAsia="fi-FI"/>
        </w:rPr>
      </w:pPr>
      <w:hyperlink w:anchor="_Toc128972401" w:history="1">
        <w:r>
          <w:rPr>
            <w:rStyle w:val="Hyperlinkki"/>
            <w:noProof/>
            <w:sz w:val="40"/>
          </w:rPr>
          <w:t>2.</w:t>
        </w:r>
        <w:r>
          <w:rPr>
            <w:noProof/>
            <w:sz w:val="24"/>
            <w:szCs w:val="24"/>
            <w:lang w:eastAsia="fi-FI"/>
          </w:rPr>
          <w:tab/>
        </w:r>
        <w:r>
          <w:rPr>
            <w:rStyle w:val="Hyperlinkki"/>
            <w:noProof/>
          </w:rPr>
          <w:t>Peruskontekstit</w:t>
        </w:r>
        <w:r>
          <w:rPr>
            <w:noProof/>
            <w:webHidden/>
          </w:rPr>
          <w:tab/>
        </w:r>
        <w:r>
          <w:rPr>
            <w:noProof/>
            <w:webHidden/>
          </w:rPr>
          <w:fldChar w:fldCharType="begin"/>
        </w:r>
        <w:r>
          <w:rPr>
            <w:noProof/>
            <w:webHidden/>
          </w:rPr>
          <w:instrText xml:space="preserve"> PAGEREF _Toc128972401 \h </w:instrText>
        </w:r>
        <w:r>
          <w:rPr>
            <w:noProof/>
          </w:rPr>
        </w:r>
        <w:r>
          <w:rPr>
            <w:noProof/>
            <w:webHidden/>
          </w:rPr>
          <w:fldChar w:fldCharType="separate"/>
        </w:r>
        <w:r>
          <w:rPr>
            <w:noProof/>
            <w:webHidden/>
          </w:rPr>
          <w:t>4</w:t>
        </w:r>
        <w:r>
          <w:rPr>
            <w:noProof/>
            <w:webHidden/>
          </w:rPr>
          <w:fldChar w:fldCharType="end"/>
        </w:r>
      </w:hyperlink>
    </w:p>
    <w:p w14:paraId="1DFC36F1" w14:textId="77777777" w:rsidR="00000000" w:rsidRDefault="00000000">
      <w:pPr>
        <w:pStyle w:val="Sisluet1"/>
        <w:tabs>
          <w:tab w:val="left" w:pos="600"/>
          <w:tab w:val="right" w:leader="dot" w:pos="8630"/>
        </w:tabs>
        <w:rPr>
          <w:noProof/>
          <w:sz w:val="24"/>
          <w:szCs w:val="24"/>
          <w:lang w:eastAsia="fi-FI"/>
        </w:rPr>
      </w:pPr>
      <w:hyperlink w:anchor="_Toc128972402" w:history="1">
        <w:r>
          <w:rPr>
            <w:rStyle w:val="Hyperlinkki"/>
            <w:noProof/>
            <w:sz w:val="40"/>
          </w:rPr>
          <w:t>3.</w:t>
        </w:r>
        <w:r>
          <w:rPr>
            <w:noProof/>
            <w:sz w:val="24"/>
            <w:szCs w:val="24"/>
            <w:lang w:eastAsia="fi-FI"/>
          </w:rPr>
          <w:tab/>
        </w:r>
        <w:r>
          <w:rPr>
            <w:rStyle w:val="Hyperlinkki"/>
            <w:noProof/>
          </w:rPr>
          <w:t>Ydintietolomake</w:t>
        </w:r>
        <w:r>
          <w:rPr>
            <w:noProof/>
            <w:webHidden/>
          </w:rPr>
          <w:tab/>
        </w:r>
        <w:r>
          <w:rPr>
            <w:noProof/>
            <w:webHidden/>
          </w:rPr>
          <w:fldChar w:fldCharType="begin"/>
        </w:r>
        <w:r>
          <w:rPr>
            <w:noProof/>
            <w:webHidden/>
          </w:rPr>
          <w:instrText xml:space="preserve"> PAGEREF _Toc128972402 \h </w:instrText>
        </w:r>
        <w:r>
          <w:rPr>
            <w:noProof/>
          </w:rPr>
        </w:r>
        <w:r>
          <w:rPr>
            <w:noProof/>
            <w:webHidden/>
          </w:rPr>
          <w:fldChar w:fldCharType="separate"/>
        </w:r>
        <w:r>
          <w:rPr>
            <w:noProof/>
            <w:webHidden/>
          </w:rPr>
          <w:t>5</w:t>
        </w:r>
        <w:r>
          <w:rPr>
            <w:noProof/>
            <w:webHidden/>
          </w:rPr>
          <w:fldChar w:fldCharType="end"/>
        </w:r>
      </w:hyperlink>
    </w:p>
    <w:p w14:paraId="6FD480C8" w14:textId="77777777" w:rsidR="00000000" w:rsidRDefault="00000000">
      <w:pPr>
        <w:pStyle w:val="Sisluet2"/>
        <w:tabs>
          <w:tab w:val="left" w:pos="800"/>
          <w:tab w:val="right" w:leader="dot" w:pos="8630"/>
        </w:tabs>
        <w:rPr>
          <w:noProof/>
          <w:sz w:val="24"/>
          <w:szCs w:val="24"/>
          <w:lang w:eastAsia="fi-FI"/>
        </w:rPr>
      </w:pPr>
      <w:hyperlink w:anchor="_Toc128972403" w:history="1">
        <w:r>
          <w:rPr>
            <w:rStyle w:val="Hyperlinkki"/>
            <w:noProof/>
          </w:rPr>
          <w:t>3.1</w:t>
        </w:r>
        <w:r>
          <w:rPr>
            <w:noProof/>
            <w:sz w:val="24"/>
            <w:szCs w:val="24"/>
            <w:lang w:eastAsia="fi-FI"/>
          </w:rPr>
          <w:tab/>
        </w:r>
        <w:r>
          <w:rPr>
            <w:rStyle w:val="Hyperlinkki"/>
            <w:noProof/>
          </w:rPr>
          <w:t>Yleiskuvaus</w:t>
        </w:r>
        <w:r>
          <w:rPr>
            <w:noProof/>
            <w:webHidden/>
          </w:rPr>
          <w:tab/>
        </w:r>
        <w:r>
          <w:rPr>
            <w:noProof/>
            <w:webHidden/>
          </w:rPr>
          <w:fldChar w:fldCharType="begin"/>
        </w:r>
        <w:r>
          <w:rPr>
            <w:noProof/>
            <w:webHidden/>
          </w:rPr>
          <w:instrText xml:space="preserve"> PAGEREF _Toc128972403 \h </w:instrText>
        </w:r>
        <w:r>
          <w:rPr>
            <w:noProof/>
          </w:rPr>
        </w:r>
        <w:r>
          <w:rPr>
            <w:noProof/>
            <w:webHidden/>
          </w:rPr>
          <w:fldChar w:fldCharType="separate"/>
        </w:r>
        <w:r>
          <w:rPr>
            <w:noProof/>
            <w:webHidden/>
          </w:rPr>
          <w:t>5</w:t>
        </w:r>
        <w:r>
          <w:rPr>
            <w:noProof/>
            <w:webHidden/>
          </w:rPr>
          <w:fldChar w:fldCharType="end"/>
        </w:r>
      </w:hyperlink>
    </w:p>
    <w:p w14:paraId="465D7291" w14:textId="77777777" w:rsidR="00000000" w:rsidRDefault="00000000">
      <w:pPr>
        <w:pStyle w:val="Sisluet2"/>
        <w:tabs>
          <w:tab w:val="left" w:pos="800"/>
          <w:tab w:val="right" w:leader="dot" w:pos="8630"/>
        </w:tabs>
        <w:rPr>
          <w:noProof/>
          <w:sz w:val="24"/>
          <w:szCs w:val="24"/>
          <w:lang w:eastAsia="fi-FI"/>
        </w:rPr>
      </w:pPr>
      <w:hyperlink w:anchor="_Toc128972404" w:history="1">
        <w:r>
          <w:rPr>
            <w:rStyle w:val="Hyperlinkki"/>
            <w:noProof/>
          </w:rPr>
          <w:t>3.2</w:t>
        </w:r>
        <w:r>
          <w:rPr>
            <w:noProof/>
            <w:sz w:val="24"/>
            <w:szCs w:val="24"/>
            <w:lang w:eastAsia="fi-FI"/>
          </w:rPr>
          <w:tab/>
        </w:r>
        <w:r>
          <w:rPr>
            <w:rStyle w:val="Hyperlinkki"/>
            <w:noProof/>
          </w:rPr>
          <w:t>Otsikkohierarkia</w:t>
        </w:r>
        <w:r>
          <w:rPr>
            <w:noProof/>
            <w:webHidden/>
          </w:rPr>
          <w:tab/>
        </w:r>
        <w:r>
          <w:rPr>
            <w:noProof/>
            <w:webHidden/>
          </w:rPr>
          <w:fldChar w:fldCharType="begin"/>
        </w:r>
        <w:r>
          <w:rPr>
            <w:noProof/>
            <w:webHidden/>
          </w:rPr>
          <w:instrText xml:space="preserve"> PAGEREF _Toc128972404 \h </w:instrText>
        </w:r>
        <w:r>
          <w:rPr>
            <w:noProof/>
          </w:rPr>
        </w:r>
        <w:r>
          <w:rPr>
            <w:noProof/>
            <w:webHidden/>
          </w:rPr>
          <w:fldChar w:fldCharType="separate"/>
        </w:r>
        <w:r>
          <w:rPr>
            <w:noProof/>
            <w:webHidden/>
          </w:rPr>
          <w:t>5</w:t>
        </w:r>
        <w:r>
          <w:rPr>
            <w:noProof/>
            <w:webHidden/>
          </w:rPr>
          <w:fldChar w:fldCharType="end"/>
        </w:r>
      </w:hyperlink>
    </w:p>
    <w:p w14:paraId="0A00EC89" w14:textId="77777777" w:rsidR="00000000" w:rsidRDefault="00000000">
      <w:pPr>
        <w:pStyle w:val="Sisluet3"/>
        <w:tabs>
          <w:tab w:val="left" w:pos="1200"/>
          <w:tab w:val="right" w:leader="dot" w:pos="8630"/>
        </w:tabs>
        <w:rPr>
          <w:noProof/>
          <w:sz w:val="24"/>
          <w:szCs w:val="24"/>
          <w:lang w:eastAsia="fi-FI"/>
        </w:rPr>
      </w:pPr>
      <w:hyperlink w:anchor="_Toc128972405" w:history="1">
        <w:r>
          <w:rPr>
            <w:rStyle w:val="Hyperlinkki"/>
            <w:noProof/>
          </w:rPr>
          <w:t>3.2.1</w:t>
        </w:r>
        <w:r>
          <w:rPr>
            <w:noProof/>
            <w:sz w:val="24"/>
            <w:szCs w:val="24"/>
            <w:lang w:eastAsia="fi-FI"/>
          </w:rPr>
          <w:tab/>
        </w:r>
        <w:r>
          <w:rPr>
            <w:rStyle w:val="Hyperlinkki"/>
            <w:noProof/>
          </w:rPr>
          <w:t>Lomaketunnus</w:t>
        </w:r>
        <w:r>
          <w:rPr>
            <w:noProof/>
            <w:webHidden/>
          </w:rPr>
          <w:tab/>
        </w:r>
        <w:r>
          <w:rPr>
            <w:noProof/>
            <w:webHidden/>
          </w:rPr>
          <w:fldChar w:fldCharType="begin"/>
        </w:r>
        <w:r>
          <w:rPr>
            <w:noProof/>
            <w:webHidden/>
          </w:rPr>
          <w:instrText xml:space="preserve"> PAGEREF _Toc128972405 \h </w:instrText>
        </w:r>
        <w:r>
          <w:rPr>
            <w:noProof/>
          </w:rPr>
        </w:r>
        <w:r>
          <w:rPr>
            <w:noProof/>
            <w:webHidden/>
          </w:rPr>
          <w:fldChar w:fldCharType="separate"/>
        </w:r>
        <w:r>
          <w:rPr>
            <w:noProof/>
            <w:webHidden/>
          </w:rPr>
          <w:t>5</w:t>
        </w:r>
        <w:r>
          <w:rPr>
            <w:noProof/>
            <w:webHidden/>
          </w:rPr>
          <w:fldChar w:fldCharType="end"/>
        </w:r>
      </w:hyperlink>
    </w:p>
    <w:p w14:paraId="607EFEA9" w14:textId="77777777" w:rsidR="00000000" w:rsidRDefault="00000000">
      <w:pPr>
        <w:pStyle w:val="Sisluet3"/>
        <w:tabs>
          <w:tab w:val="left" w:pos="1200"/>
          <w:tab w:val="right" w:leader="dot" w:pos="8630"/>
        </w:tabs>
        <w:rPr>
          <w:noProof/>
          <w:sz w:val="24"/>
          <w:szCs w:val="24"/>
          <w:lang w:eastAsia="fi-FI"/>
        </w:rPr>
      </w:pPr>
      <w:hyperlink w:anchor="_Toc128972406" w:history="1">
        <w:r>
          <w:rPr>
            <w:rStyle w:val="Hyperlinkki"/>
            <w:noProof/>
          </w:rPr>
          <w:t>3.2.2</w:t>
        </w:r>
        <w:r>
          <w:rPr>
            <w:noProof/>
            <w:sz w:val="24"/>
            <w:szCs w:val="24"/>
            <w:lang w:eastAsia="fi-FI"/>
          </w:rPr>
          <w:tab/>
        </w:r>
        <w:r>
          <w:rPr>
            <w:rStyle w:val="Hyperlinkki"/>
            <w:noProof/>
          </w:rPr>
          <w:t>Hoitoprosessin vaihe</w:t>
        </w:r>
        <w:r>
          <w:rPr>
            <w:noProof/>
            <w:webHidden/>
          </w:rPr>
          <w:tab/>
        </w:r>
        <w:r>
          <w:rPr>
            <w:noProof/>
            <w:webHidden/>
          </w:rPr>
          <w:fldChar w:fldCharType="begin"/>
        </w:r>
        <w:r>
          <w:rPr>
            <w:noProof/>
            <w:webHidden/>
          </w:rPr>
          <w:instrText xml:space="preserve"> PAGEREF _Toc128972406 \h </w:instrText>
        </w:r>
        <w:r>
          <w:rPr>
            <w:noProof/>
          </w:rPr>
        </w:r>
        <w:r>
          <w:rPr>
            <w:noProof/>
            <w:webHidden/>
          </w:rPr>
          <w:fldChar w:fldCharType="separate"/>
        </w:r>
        <w:r>
          <w:rPr>
            <w:noProof/>
            <w:webHidden/>
          </w:rPr>
          <w:t>5</w:t>
        </w:r>
        <w:r>
          <w:rPr>
            <w:noProof/>
            <w:webHidden/>
          </w:rPr>
          <w:fldChar w:fldCharType="end"/>
        </w:r>
      </w:hyperlink>
    </w:p>
    <w:p w14:paraId="02FC90C2" w14:textId="77777777" w:rsidR="00000000" w:rsidRDefault="00000000">
      <w:pPr>
        <w:pStyle w:val="Sisluet3"/>
        <w:tabs>
          <w:tab w:val="left" w:pos="1200"/>
          <w:tab w:val="right" w:leader="dot" w:pos="8630"/>
        </w:tabs>
        <w:rPr>
          <w:noProof/>
          <w:sz w:val="24"/>
          <w:szCs w:val="24"/>
          <w:lang w:eastAsia="fi-FI"/>
        </w:rPr>
      </w:pPr>
      <w:hyperlink w:anchor="_Toc128972407" w:history="1">
        <w:r>
          <w:rPr>
            <w:rStyle w:val="Hyperlinkki"/>
            <w:noProof/>
          </w:rPr>
          <w:t>3.2.3</w:t>
        </w:r>
        <w:r>
          <w:rPr>
            <w:noProof/>
            <w:sz w:val="24"/>
            <w:szCs w:val="24"/>
            <w:lang w:eastAsia="fi-FI"/>
          </w:rPr>
          <w:tab/>
        </w:r>
        <w:r>
          <w:rPr>
            <w:rStyle w:val="Hyperlinkki"/>
            <w:noProof/>
          </w:rPr>
          <w:t>Otsikko</w:t>
        </w:r>
        <w:r>
          <w:rPr>
            <w:noProof/>
            <w:webHidden/>
          </w:rPr>
          <w:tab/>
        </w:r>
        <w:r>
          <w:rPr>
            <w:noProof/>
            <w:webHidden/>
          </w:rPr>
          <w:fldChar w:fldCharType="begin"/>
        </w:r>
        <w:r>
          <w:rPr>
            <w:noProof/>
            <w:webHidden/>
          </w:rPr>
          <w:instrText xml:space="preserve"> PAGEREF _Toc128972407 \h </w:instrText>
        </w:r>
        <w:r>
          <w:rPr>
            <w:noProof/>
          </w:rPr>
        </w:r>
        <w:r>
          <w:rPr>
            <w:noProof/>
            <w:webHidden/>
          </w:rPr>
          <w:fldChar w:fldCharType="separate"/>
        </w:r>
        <w:r>
          <w:rPr>
            <w:noProof/>
            <w:webHidden/>
          </w:rPr>
          <w:t>6</w:t>
        </w:r>
        <w:r>
          <w:rPr>
            <w:noProof/>
            <w:webHidden/>
          </w:rPr>
          <w:fldChar w:fldCharType="end"/>
        </w:r>
      </w:hyperlink>
    </w:p>
    <w:p w14:paraId="2E4A2384" w14:textId="77777777" w:rsidR="00000000" w:rsidRDefault="00000000">
      <w:pPr>
        <w:pStyle w:val="Sisluet1"/>
        <w:tabs>
          <w:tab w:val="left" w:pos="600"/>
          <w:tab w:val="right" w:leader="dot" w:pos="8630"/>
        </w:tabs>
        <w:rPr>
          <w:noProof/>
          <w:sz w:val="24"/>
          <w:szCs w:val="24"/>
          <w:lang w:eastAsia="fi-FI"/>
        </w:rPr>
      </w:pPr>
      <w:hyperlink w:anchor="_Toc128972408" w:history="1">
        <w:r>
          <w:rPr>
            <w:rStyle w:val="Hyperlinkki"/>
            <w:noProof/>
            <w:sz w:val="40"/>
          </w:rPr>
          <w:t>4.</w:t>
        </w:r>
        <w:r>
          <w:rPr>
            <w:noProof/>
            <w:sz w:val="24"/>
            <w:szCs w:val="24"/>
            <w:lang w:eastAsia="fi-FI"/>
          </w:rPr>
          <w:tab/>
        </w:r>
        <w:r>
          <w:rPr>
            <w:rStyle w:val="Hyperlinkki"/>
            <w:noProof/>
          </w:rPr>
          <w:t>Peruslataus/päivitys</w:t>
        </w:r>
        <w:r>
          <w:rPr>
            <w:noProof/>
            <w:webHidden/>
          </w:rPr>
          <w:tab/>
        </w:r>
        <w:r>
          <w:rPr>
            <w:noProof/>
            <w:webHidden/>
          </w:rPr>
          <w:fldChar w:fldCharType="begin"/>
        </w:r>
        <w:r>
          <w:rPr>
            <w:noProof/>
            <w:webHidden/>
          </w:rPr>
          <w:instrText xml:space="preserve"> PAGEREF _Toc128972408 \h </w:instrText>
        </w:r>
        <w:r>
          <w:rPr>
            <w:noProof/>
          </w:rPr>
        </w:r>
        <w:r>
          <w:rPr>
            <w:noProof/>
            <w:webHidden/>
          </w:rPr>
          <w:fldChar w:fldCharType="separate"/>
        </w:r>
        <w:r>
          <w:rPr>
            <w:noProof/>
            <w:webHidden/>
          </w:rPr>
          <w:t>7</w:t>
        </w:r>
        <w:r>
          <w:rPr>
            <w:noProof/>
            <w:webHidden/>
          </w:rPr>
          <w:fldChar w:fldCharType="end"/>
        </w:r>
      </w:hyperlink>
    </w:p>
    <w:p w14:paraId="6D414BE8" w14:textId="77777777" w:rsidR="00000000" w:rsidRDefault="00000000">
      <w:r>
        <w:fldChar w:fldCharType="end"/>
      </w:r>
    </w:p>
    <w:p w14:paraId="7D09E2A9" w14:textId="77777777" w:rsidR="00000000" w:rsidRDefault="00000000"/>
    <w:p w14:paraId="7F49766F" w14:textId="77777777" w:rsidR="00000000" w:rsidRDefault="00000000"/>
    <w:p w14:paraId="40518912" w14:textId="77777777" w:rsidR="00000000" w:rsidRDefault="00000000"/>
    <w:p w14:paraId="13043E0D" w14:textId="77777777" w:rsidR="00000000" w:rsidRDefault="00000000">
      <w:pPr>
        <w:rPr>
          <w:b/>
          <w:bCs/>
        </w:rPr>
      </w:pPr>
      <w:r>
        <w:br w:type="page"/>
      </w:r>
      <w:r>
        <w:rPr>
          <w:b/>
          <w:bCs/>
        </w:rPr>
        <w:lastRenderedPageBreak/>
        <w:t>Versiohistoria</w:t>
      </w:r>
    </w:p>
    <w:p w14:paraId="24CD2947" w14:textId="77777777" w:rsidR="00000000" w:rsidRDefault="00000000"/>
    <w:p w14:paraId="6DB5573E" w14:textId="77777777" w:rsidR="00000000" w:rsidRDefault="000000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998"/>
        <w:gridCol w:w="2700"/>
        <w:gridCol w:w="2700"/>
      </w:tblGrid>
      <w:tr w:rsidR="00000000" w14:paraId="58B4239B"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60E0C62E" w14:textId="77777777" w:rsidR="00000000" w:rsidRDefault="00000000">
            <w:r>
              <w:t>Versio</w:t>
            </w:r>
          </w:p>
        </w:tc>
        <w:tc>
          <w:tcPr>
            <w:tcW w:w="1998" w:type="dxa"/>
            <w:tcBorders>
              <w:top w:val="single" w:sz="4" w:space="0" w:color="auto"/>
              <w:left w:val="single" w:sz="4" w:space="0" w:color="auto"/>
              <w:bottom w:val="single" w:sz="4" w:space="0" w:color="auto"/>
              <w:right w:val="single" w:sz="4" w:space="0" w:color="auto"/>
            </w:tcBorders>
          </w:tcPr>
          <w:p w14:paraId="2A1FB8D7" w14:textId="77777777" w:rsidR="00000000" w:rsidRDefault="00000000">
            <w:proofErr w:type="gramStart"/>
            <w:r>
              <w:t>Pvm</w:t>
            </w:r>
            <w:proofErr w:type="gramEnd"/>
          </w:p>
        </w:tc>
        <w:tc>
          <w:tcPr>
            <w:tcW w:w="2700" w:type="dxa"/>
            <w:tcBorders>
              <w:top w:val="single" w:sz="4" w:space="0" w:color="auto"/>
              <w:left w:val="single" w:sz="4" w:space="0" w:color="auto"/>
              <w:bottom w:val="single" w:sz="4" w:space="0" w:color="auto"/>
              <w:right w:val="single" w:sz="4" w:space="0" w:color="auto"/>
            </w:tcBorders>
          </w:tcPr>
          <w:p w14:paraId="1E02D9B0" w14:textId="77777777" w:rsidR="00000000" w:rsidRDefault="00000000">
            <w:r>
              <w:t>Tekijät</w:t>
            </w:r>
          </w:p>
        </w:tc>
        <w:tc>
          <w:tcPr>
            <w:tcW w:w="2700" w:type="dxa"/>
            <w:tcBorders>
              <w:top w:val="single" w:sz="4" w:space="0" w:color="auto"/>
              <w:left w:val="single" w:sz="4" w:space="0" w:color="auto"/>
              <w:bottom w:val="single" w:sz="4" w:space="0" w:color="auto"/>
              <w:right w:val="single" w:sz="4" w:space="0" w:color="auto"/>
            </w:tcBorders>
          </w:tcPr>
          <w:p w14:paraId="6E65F6A6" w14:textId="77777777" w:rsidR="00000000" w:rsidRDefault="00000000">
            <w:r>
              <w:t>Selite</w:t>
            </w:r>
          </w:p>
        </w:tc>
      </w:tr>
      <w:tr w:rsidR="00000000" w14:paraId="511577F1"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11C6E154" w14:textId="77777777" w:rsidR="00000000" w:rsidRDefault="00000000">
            <w:r>
              <w:t>0.1</w:t>
            </w:r>
          </w:p>
        </w:tc>
        <w:tc>
          <w:tcPr>
            <w:tcW w:w="1998" w:type="dxa"/>
            <w:tcBorders>
              <w:top w:val="single" w:sz="4" w:space="0" w:color="auto"/>
              <w:left w:val="single" w:sz="4" w:space="0" w:color="auto"/>
              <w:bottom w:val="single" w:sz="4" w:space="0" w:color="auto"/>
              <w:right w:val="single" w:sz="4" w:space="0" w:color="auto"/>
            </w:tcBorders>
          </w:tcPr>
          <w:p w14:paraId="15BF1C33" w14:textId="77777777" w:rsidR="00000000" w:rsidRDefault="00000000">
            <w:r>
              <w:t>22.12.2004</w:t>
            </w:r>
          </w:p>
        </w:tc>
        <w:tc>
          <w:tcPr>
            <w:tcW w:w="2700" w:type="dxa"/>
            <w:tcBorders>
              <w:top w:val="single" w:sz="4" w:space="0" w:color="auto"/>
              <w:left w:val="single" w:sz="4" w:space="0" w:color="auto"/>
              <w:bottom w:val="single" w:sz="4" w:space="0" w:color="auto"/>
              <w:right w:val="single" w:sz="4" w:space="0" w:color="auto"/>
            </w:tcBorders>
          </w:tcPr>
          <w:p w14:paraId="5FA98B58" w14:textId="77777777" w:rsidR="00000000" w:rsidRDefault="00000000">
            <w:r>
              <w:t>Timo Tarhonen</w:t>
            </w:r>
          </w:p>
        </w:tc>
        <w:tc>
          <w:tcPr>
            <w:tcW w:w="2700" w:type="dxa"/>
            <w:tcBorders>
              <w:top w:val="single" w:sz="4" w:space="0" w:color="auto"/>
              <w:left w:val="single" w:sz="4" w:space="0" w:color="auto"/>
              <w:bottom w:val="single" w:sz="4" w:space="0" w:color="auto"/>
              <w:right w:val="single" w:sz="4" w:space="0" w:color="auto"/>
            </w:tcBorders>
          </w:tcPr>
          <w:p w14:paraId="06539F5D" w14:textId="77777777" w:rsidR="00000000" w:rsidRDefault="00000000">
            <w:pPr>
              <w:pStyle w:val="Otsikko6"/>
              <w:rPr>
                <w:sz w:val="20"/>
                <w:szCs w:val="20"/>
              </w:rPr>
            </w:pPr>
            <w:r>
              <w:rPr>
                <w:sz w:val="20"/>
                <w:szCs w:val="20"/>
              </w:rPr>
              <w:t>Ensimmäinen versio</w:t>
            </w:r>
          </w:p>
        </w:tc>
      </w:tr>
      <w:tr w:rsidR="00000000" w14:paraId="681482F3"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3FA74B7E" w14:textId="77777777" w:rsidR="00000000" w:rsidRDefault="00000000">
            <w:r>
              <w:t>1.0</w:t>
            </w:r>
          </w:p>
        </w:tc>
        <w:tc>
          <w:tcPr>
            <w:tcW w:w="1998" w:type="dxa"/>
            <w:tcBorders>
              <w:top w:val="single" w:sz="4" w:space="0" w:color="auto"/>
              <w:left w:val="single" w:sz="4" w:space="0" w:color="auto"/>
              <w:bottom w:val="single" w:sz="4" w:space="0" w:color="auto"/>
              <w:right w:val="single" w:sz="4" w:space="0" w:color="auto"/>
            </w:tcBorders>
          </w:tcPr>
          <w:p w14:paraId="1007ECAE" w14:textId="77777777" w:rsidR="00000000" w:rsidRDefault="00000000">
            <w:r>
              <w:t>15.1.2005</w:t>
            </w:r>
          </w:p>
        </w:tc>
        <w:tc>
          <w:tcPr>
            <w:tcW w:w="2700" w:type="dxa"/>
            <w:tcBorders>
              <w:top w:val="single" w:sz="4" w:space="0" w:color="auto"/>
              <w:left w:val="single" w:sz="4" w:space="0" w:color="auto"/>
              <w:bottom w:val="single" w:sz="4" w:space="0" w:color="auto"/>
              <w:right w:val="single" w:sz="4" w:space="0" w:color="auto"/>
            </w:tcBorders>
          </w:tcPr>
          <w:p w14:paraId="1B0F82C4" w14:textId="77777777" w:rsidR="00000000" w:rsidRDefault="00000000">
            <w:r>
              <w:t>Timo Tarhonen</w:t>
            </w:r>
          </w:p>
        </w:tc>
        <w:tc>
          <w:tcPr>
            <w:tcW w:w="2700" w:type="dxa"/>
            <w:tcBorders>
              <w:top w:val="single" w:sz="4" w:space="0" w:color="auto"/>
              <w:left w:val="single" w:sz="4" w:space="0" w:color="auto"/>
              <w:bottom w:val="single" w:sz="4" w:space="0" w:color="auto"/>
              <w:right w:val="single" w:sz="4" w:space="0" w:color="auto"/>
            </w:tcBorders>
          </w:tcPr>
          <w:p w14:paraId="3D184B7B" w14:textId="77777777" w:rsidR="00000000" w:rsidRDefault="00000000">
            <w:r>
              <w:t>Julkaisuversio</w:t>
            </w:r>
          </w:p>
        </w:tc>
      </w:tr>
      <w:tr w:rsidR="00000000" w14:paraId="609D5AE8"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75F0993D" w14:textId="77777777" w:rsidR="00000000" w:rsidRDefault="00000000">
            <w:r>
              <w:t>2.0</w:t>
            </w:r>
          </w:p>
        </w:tc>
        <w:tc>
          <w:tcPr>
            <w:tcW w:w="1998" w:type="dxa"/>
            <w:tcBorders>
              <w:top w:val="single" w:sz="4" w:space="0" w:color="auto"/>
              <w:left w:val="single" w:sz="4" w:space="0" w:color="auto"/>
              <w:bottom w:val="single" w:sz="4" w:space="0" w:color="auto"/>
              <w:right w:val="single" w:sz="4" w:space="0" w:color="auto"/>
            </w:tcBorders>
          </w:tcPr>
          <w:p w14:paraId="2A33A7C2" w14:textId="77777777" w:rsidR="00000000" w:rsidRDefault="00000000">
            <w:r>
              <w:t>31.1.2006</w:t>
            </w:r>
          </w:p>
        </w:tc>
        <w:tc>
          <w:tcPr>
            <w:tcW w:w="2700" w:type="dxa"/>
            <w:tcBorders>
              <w:top w:val="single" w:sz="4" w:space="0" w:color="auto"/>
              <w:left w:val="single" w:sz="4" w:space="0" w:color="auto"/>
              <w:bottom w:val="single" w:sz="4" w:space="0" w:color="auto"/>
              <w:right w:val="single" w:sz="4" w:space="0" w:color="auto"/>
            </w:tcBorders>
          </w:tcPr>
          <w:p w14:paraId="1AB774DA" w14:textId="77777777" w:rsidR="00000000" w:rsidRDefault="00000000">
            <w:r>
              <w:t>Timo Tarhonen, Esko Eloranta</w:t>
            </w:r>
          </w:p>
        </w:tc>
        <w:tc>
          <w:tcPr>
            <w:tcW w:w="2700" w:type="dxa"/>
            <w:tcBorders>
              <w:top w:val="single" w:sz="4" w:space="0" w:color="auto"/>
              <w:left w:val="single" w:sz="4" w:space="0" w:color="auto"/>
              <w:bottom w:val="single" w:sz="4" w:space="0" w:color="auto"/>
              <w:right w:val="single" w:sz="4" w:space="0" w:color="auto"/>
            </w:tcBorders>
          </w:tcPr>
          <w:p w14:paraId="0B0A8B97" w14:textId="77777777" w:rsidR="00000000" w:rsidRDefault="00000000">
            <w:r>
              <w:t xml:space="preserve">Esimerkit CDA R2 marraskuu 2005 </w:t>
            </w:r>
            <w:proofErr w:type="spellStart"/>
            <w:r>
              <w:t>scheman</w:t>
            </w:r>
            <w:proofErr w:type="spellEnd"/>
            <w:r>
              <w:t xml:space="preserve"> mukaisiksi. OID-koodit päivitetty Stakesin juuren alle.</w:t>
            </w:r>
          </w:p>
          <w:p w14:paraId="2E99E2C5" w14:textId="77777777" w:rsidR="00000000" w:rsidRDefault="00000000">
            <w:r>
              <w:t>Muutettu käsitteet pääotsikko&gt;hoitoprosessin vaihe, väliotsikko-&gt;otsikko.</w:t>
            </w:r>
          </w:p>
        </w:tc>
      </w:tr>
      <w:tr w:rsidR="00000000" w14:paraId="46695B5D"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0FB57118" w14:textId="77777777" w:rsidR="00000000" w:rsidRDefault="00000000">
            <w:r>
              <w:t>2.0</w:t>
            </w:r>
          </w:p>
        </w:tc>
        <w:tc>
          <w:tcPr>
            <w:tcW w:w="1998" w:type="dxa"/>
            <w:tcBorders>
              <w:top w:val="single" w:sz="4" w:space="0" w:color="auto"/>
              <w:left w:val="single" w:sz="4" w:space="0" w:color="auto"/>
              <w:bottom w:val="single" w:sz="4" w:space="0" w:color="auto"/>
              <w:right w:val="single" w:sz="4" w:space="0" w:color="auto"/>
            </w:tcBorders>
          </w:tcPr>
          <w:p w14:paraId="3EC04E08" w14:textId="77777777" w:rsidR="00000000" w:rsidRDefault="00000000">
            <w:r>
              <w:t>28.2.2006</w:t>
            </w:r>
          </w:p>
        </w:tc>
        <w:tc>
          <w:tcPr>
            <w:tcW w:w="2700" w:type="dxa"/>
            <w:tcBorders>
              <w:top w:val="single" w:sz="4" w:space="0" w:color="auto"/>
              <w:left w:val="single" w:sz="4" w:space="0" w:color="auto"/>
              <w:bottom w:val="single" w:sz="4" w:space="0" w:color="auto"/>
              <w:right w:val="single" w:sz="4" w:space="0" w:color="auto"/>
            </w:tcBorders>
          </w:tcPr>
          <w:p w14:paraId="727E581A" w14:textId="77777777" w:rsidR="00000000" w:rsidRDefault="00000000">
            <w:r>
              <w:t>Timo Tarhonen</w:t>
            </w:r>
          </w:p>
        </w:tc>
        <w:tc>
          <w:tcPr>
            <w:tcW w:w="2700" w:type="dxa"/>
            <w:tcBorders>
              <w:top w:val="single" w:sz="4" w:space="0" w:color="auto"/>
              <w:left w:val="single" w:sz="4" w:space="0" w:color="auto"/>
              <w:bottom w:val="single" w:sz="4" w:space="0" w:color="auto"/>
              <w:right w:val="single" w:sz="4" w:space="0" w:color="auto"/>
            </w:tcBorders>
          </w:tcPr>
          <w:p w14:paraId="7406DD6C" w14:textId="77777777" w:rsidR="00000000" w:rsidRDefault="00000000">
            <w:r>
              <w:t xml:space="preserve">Lisätty </w:t>
            </w:r>
            <w:proofErr w:type="spellStart"/>
            <w:r>
              <w:t>templateId</w:t>
            </w:r>
            <w:proofErr w:type="spellEnd"/>
            <w:r>
              <w:t>, lomakekoodisto palautettu vuosiversioon 2002.</w:t>
            </w:r>
          </w:p>
        </w:tc>
      </w:tr>
    </w:tbl>
    <w:p w14:paraId="52E2E49D" w14:textId="77777777" w:rsidR="00000000" w:rsidRDefault="00000000"/>
    <w:p w14:paraId="65692F1A" w14:textId="77777777" w:rsidR="00000000" w:rsidRDefault="00000000">
      <w:r>
        <w:br w:type="page"/>
      </w:r>
    </w:p>
    <w:p w14:paraId="0F40F102" w14:textId="77777777" w:rsidR="00000000" w:rsidRDefault="00000000"/>
    <w:p w14:paraId="496A972B" w14:textId="77777777" w:rsidR="00000000" w:rsidRDefault="00000000">
      <w:pPr>
        <w:rPr>
          <w:sz w:val="24"/>
          <w:szCs w:val="24"/>
        </w:rPr>
      </w:pPr>
    </w:p>
    <w:p w14:paraId="1936245D" w14:textId="77777777" w:rsidR="00000000" w:rsidRDefault="00000000">
      <w:pPr>
        <w:pStyle w:val="Otsikko1"/>
      </w:pPr>
      <w:bookmarkStart w:id="0" w:name="_Toc128972400"/>
      <w:r>
        <w:t>Taustaa</w:t>
      </w:r>
      <w:bookmarkEnd w:id="0"/>
    </w:p>
    <w:p w14:paraId="4D1DD229" w14:textId="77777777" w:rsidR="00000000" w:rsidRDefault="00000000"/>
    <w:p w14:paraId="0C144896" w14:textId="77777777" w:rsidR="00000000" w:rsidRDefault="00000000"/>
    <w:p w14:paraId="0131663B" w14:textId="77777777" w:rsidR="00000000" w:rsidRDefault="00000000">
      <w:r>
        <w:t xml:space="preserve">Päätöksentuen järjestelmissä tarvitaan sairauskertomuksen ydintietoja sekä muita keskeisiä terveyteen vaikuttavia tietoja. Nämä tiedot </w:t>
      </w:r>
      <w:proofErr w:type="gramStart"/>
      <w:r>
        <w:t>toimivat  syötteenä</w:t>
      </w:r>
      <w:proofErr w:type="gramEnd"/>
      <w:r>
        <w:t xml:space="preserve"> päätöksentuen ohjelmille, jotka tuottavat lääkärin toimintaa ohjaavia tietoja. Päätöksentuen järjestelmät tuottavat myös potilaan jatkohoitoa ohjaavia tietoja, jotka puolestaan ovat myös sairauskertomuksen ydintietoja.</w:t>
      </w:r>
    </w:p>
    <w:p w14:paraId="5F2BA0B3" w14:textId="77777777" w:rsidR="00000000" w:rsidRDefault="00000000"/>
    <w:p w14:paraId="27C0E6DF" w14:textId="77777777" w:rsidR="00000000" w:rsidRDefault="00000000"/>
    <w:p w14:paraId="2E65B0E9" w14:textId="77777777" w:rsidR="00000000" w:rsidRDefault="00000000">
      <w:r>
        <w:t>Kansallisessa terveysprojektissa HL7 Finland on määritellyt ydintietojen CDA-rakennetta. Jatkuvan sairauskertomuksen tärkeimmille ydintiedoille on HL7 RIM (</w:t>
      </w:r>
      <w:proofErr w:type="spellStart"/>
      <w:r>
        <w:t>reference</w:t>
      </w:r>
      <w:proofErr w:type="spellEnd"/>
      <w:r>
        <w:t xml:space="preserve"> </w:t>
      </w:r>
      <w:proofErr w:type="spellStart"/>
      <w:r>
        <w:t>information</w:t>
      </w:r>
      <w:proofErr w:type="spellEnd"/>
      <w:r>
        <w:t xml:space="preserve"> </w:t>
      </w:r>
      <w:proofErr w:type="spellStart"/>
      <w:r>
        <w:t>model</w:t>
      </w:r>
      <w:proofErr w:type="spellEnd"/>
      <w:r>
        <w:t>) – pohjaiset määritykset. Tietokokonaisuudet siirretään sairauskertomuslomakkeina. Lisäksi on määritelty lomakerakenne, jolla siirretään viralliset todistukset ja lausunnot. Jälkimmäisessä tapauksessa lomakkeiden kenttiä käsitellään havaintoina.</w:t>
      </w:r>
    </w:p>
    <w:p w14:paraId="0E40A175" w14:textId="77777777" w:rsidR="00000000" w:rsidRDefault="00000000"/>
    <w:p w14:paraId="607EAB91" w14:textId="77777777" w:rsidR="00000000" w:rsidRDefault="00000000"/>
    <w:p w14:paraId="7688BE00" w14:textId="77777777" w:rsidR="00000000" w:rsidRDefault="00000000">
      <w:r>
        <w:t xml:space="preserve">Kansallisen terveysprojektin päätöksentuen osiossa (Duodecim) on määritelty päätöksentuen järjestelmän toteutus, joka perustuu mm. käypä hoito – suosituksiin, Java </w:t>
      </w:r>
      <w:proofErr w:type="spellStart"/>
      <w:r>
        <w:t>script</w:t>
      </w:r>
      <w:proofErr w:type="spellEnd"/>
      <w:r>
        <w:t>-kieleen sekä potilaan ydintietoihin. Kyseisessä järjestelmässä on syöterajapinta, jonka kautta vastaanotetaan tarvittavat tiedot CDA R2-lomakkeina. Duodecimin projektissa on määritelty tarvittavat ydintiedot tarkalla tasolla, joten niitä ei erikseen käydä tässä läpi.</w:t>
      </w:r>
    </w:p>
    <w:p w14:paraId="76EE0E84" w14:textId="77777777" w:rsidR="00000000" w:rsidRDefault="00000000"/>
    <w:p w14:paraId="25AFDC5C" w14:textId="77777777" w:rsidR="00000000" w:rsidRDefault="00000000">
      <w:pPr>
        <w:pStyle w:val="Otsikko1"/>
      </w:pPr>
      <w:bookmarkStart w:id="1" w:name="_Toc128972401"/>
      <w:r>
        <w:t>Peruskontekstit</w:t>
      </w:r>
      <w:bookmarkEnd w:id="1"/>
    </w:p>
    <w:p w14:paraId="66A57961" w14:textId="77777777" w:rsidR="00000000" w:rsidRDefault="00000000">
      <w:r>
        <w:t xml:space="preserve">  </w:t>
      </w:r>
    </w:p>
    <w:p w14:paraId="752E74C6" w14:textId="77777777" w:rsidR="00000000" w:rsidRDefault="00000000">
      <w:r>
        <w:t xml:space="preserve">CDA R2-muotoisissa dokumenteissa ydintiedot rakenteisessa muodossa ovat aina otsikkotasolla </w:t>
      </w:r>
      <w:proofErr w:type="spellStart"/>
      <w:r>
        <w:t>entries</w:t>
      </w:r>
      <w:proofErr w:type="spellEnd"/>
      <w:r>
        <w:t>-osiossa (</w:t>
      </w:r>
      <w:proofErr w:type="spellStart"/>
      <w:r>
        <w:t>clinical</w:t>
      </w:r>
      <w:proofErr w:type="spellEnd"/>
      <w:r>
        <w:t xml:space="preserve"> </w:t>
      </w:r>
      <w:proofErr w:type="spellStart"/>
      <w:r>
        <w:t>statements</w:t>
      </w:r>
      <w:proofErr w:type="spellEnd"/>
      <w:r>
        <w:t>). Ydintietoja voi siis tulla minkä tahansa lomakkeen mukana. Seuraaville päätöksentuessa tarvittaville tietokokonaisuuksille on erityismäärittelyt:</w:t>
      </w:r>
    </w:p>
    <w:p w14:paraId="1242B769" w14:textId="77777777" w:rsidR="00000000" w:rsidRDefault="00000000"/>
    <w:p w14:paraId="2482E4C7" w14:textId="77777777" w:rsidR="00000000" w:rsidRDefault="00000000">
      <w:pPr>
        <w:numPr>
          <w:ilvl w:val="0"/>
          <w:numId w:val="12"/>
        </w:numPr>
      </w:pPr>
      <w:r>
        <w:t xml:space="preserve">lähete/hoitopalaute </w:t>
      </w:r>
      <w:r>
        <w:tab/>
        <w:t>OID: 1.2.246.777.11.2006.9</w:t>
      </w:r>
    </w:p>
    <w:p w14:paraId="4C8F7185" w14:textId="77777777" w:rsidR="00000000" w:rsidRDefault="00000000">
      <w:pPr>
        <w:numPr>
          <w:ilvl w:val="0"/>
          <w:numId w:val="12"/>
        </w:numPr>
      </w:pPr>
      <w:r>
        <w:t>lääkityslista</w:t>
      </w:r>
      <w:r>
        <w:tab/>
      </w:r>
      <w:r>
        <w:tab/>
        <w:t>OID: 1.2.246.777.11.2006.8</w:t>
      </w:r>
    </w:p>
    <w:p w14:paraId="3602E33E" w14:textId="77777777" w:rsidR="00000000" w:rsidRDefault="00000000">
      <w:pPr>
        <w:numPr>
          <w:ilvl w:val="0"/>
          <w:numId w:val="12"/>
        </w:numPr>
      </w:pPr>
      <w:r>
        <w:t>diagnoosilista</w:t>
      </w:r>
      <w:r>
        <w:tab/>
      </w:r>
      <w:r>
        <w:tab/>
        <w:t>OID: 1.2.246.777.11.2006.5</w:t>
      </w:r>
    </w:p>
    <w:p w14:paraId="27D498E4" w14:textId="77777777" w:rsidR="00000000" w:rsidRDefault="00000000">
      <w:pPr>
        <w:numPr>
          <w:ilvl w:val="0"/>
          <w:numId w:val="12"/>
        </w:numPr>
      </w:pPr>
      <w:r>
        <w:t>laboratoriovastaukset</w:t>
      </w:r>
      <w:r>
        <w:tab/>
        <w:t>OID: 1.2.246.777.11.2006.4</w:t>
      </w:r>
    </w:p>
    <w:p w14:paraId="21FA34BA" w14:textId="77777777" w:rsidR="00000000" w:rsidRDefault="00000000">
      <w:pPr>
        <w:numPr>
          <w:ilvl w:val="0"/>
          <w:numId w:val="12"/>
        </w:numPr>
      </w:pPr>
      <w:r>
        <w:t>Henkilötietolomake</w:t>
      </w:r>
      <w:r>
        <w:tab/>
        <w:t>OID: 1.2.246.777.11.2006.3</w:t>
      </w:r>
    </w:p>
    <w:p w14:paraId="16C58B81" w14:textId="77777777" w:rsidR="00000000" w:rsidRDefault="00000000">
      <w:pPr>
        <w:numPr>
          <w:ilvl w:val="0"/>
          <w:numId w:val="12"/>
        </w:numPr>
      </w:pPr>
      <w:r>
        <w:t>Fysiologiset mittaukset</w:t>
      </w:r>
      <w:r>
        <w:tab/>
        <w:t>OID: 1.2.246.777.11.2006.3</w:t>
      </w:r>
    </w:p>
    <w:p w14:paraId="338595BA" w14:textId="77777777" w:rsidR="00000000" w:rsidRDefault="00000000"/>
    <w:p w14:paraId="26CDCD73" w14:textId="77777777" w:rsidR="00000000" w:rsidRDefault="00000000">
      <w:r>
        <w:t>Päätöksentukijärjestelmän tarvitsemat ydintiedot tuodaan järjestelmään näiden lomakkeiden avulla. Kuitenkin esim. käynnin tapauksessa lähetettä ei ole olemassa, joten tarvitaan myös mekanismi sellaisten ydintietojen välittämiseksi, joita ei ole millään sairauskertomuslomakkeella. Lisäksi tietoja pitää välittää päätöksentukijärjestelmään aina kun käyttäjä kirjaa sairauskertomusjärjestelmään päätöksentuen kannalta merkittäviä tietoja. Tämä tiedonvälitys kannattaa toteuttaa lomakkeena, joka noudattaa CDA R2 sairauskertomusrakennetta.</w:t>
      </w:r>
    </w:p>
    <w:p w14:paraId="404F7631" w14:textId="77777777" w:rsidR="00000000" w:rsidRDefault="00000000"/>
    <w:p w14:paraId="4375FF3B" w14:textId="77777777" w:rsidR="00000000" w:rsidRDefault="00000000"/>
    <w:p w14:paraId="20CD5493" w14:textId="77777777" w:rsidR="00000000" w:rsidRDefault="00000000">
      <w:pPr>
        <w:pStyle w:val="Otsikko1"/>
      </w:pPr>
      <w:bookmarkStart w:id="2" w:name="_Toc86736645"/>
      <w:bookmarkStart w:id="3" w:name="_Toc128972402"/>
      <w:r>
        <w:t>Ydintietolomake</w:t>
      </w:r>
      <w:bookmarkEnd w:id="3"/>
    </w:p>
    <w:p w14:paraId="00325297" w14:textId="77777777" w:rsidR="00000000" w:rsidRDefault="00000000">
      <w:pPr>
        <w:pStyle w:val="Otsikko2"/>
      </w:pPr>
      <w:bookmarkStart w:id="4" w:name="_Toc128972403"/>
      <w:r>
        <w:t>Yleiskuvaus</w:t>
      </w:r>
      <w:bookmarkEnd w:id="2"/>
      <w:bookmarkEnd w:id="4"/>
    </w:p>
    <w:p w14:paraId="25970D66" w14:textId="77777777" w:rsidR="00000000" w:rsidRDefault="00000000">
      <w:pPr>
        <w:rPr>
          <w:sz w:val="24"/>
          <w:szCs w:val="24"/>
        </w:rPr>
      </w:pPr>
    </w:p>
    <w:p w14:paraId="2EE9D1C8" w14:textId="77777777" w:rsidR="00000000" w:rsidRDefault="00000000">
      <w:r>
        <w:t>Ydintietolomake ei ole varsinainen sairauskertomuslomake, vaan siihen on koottu potilaan ydintietoja (päätöksentuen järjestelmää varten).  Peruslatauksen ja päivitysten tiedot ovat omissa lomakkeissaan.</w:t>
      </w:r>
    </w:p>
    <w:p w14:paraId="5B21B1B5" w14:textId="77777777" w:rsidR="00000000" w:rsidRDefault="00000000"/>
    <w:p w14:paraId="36AB549B" w14:textId="77777777" w:rsidR="00000000" w:rsidRDefault="00000000">
      <w:pPr>
        <w:rPr>
          <w:sz w:val="24"/>
          <w:szCs w:val="24"/>
        </w:rPr>
      </w:pPr>
    </w:p>
    <w:p w14:paraId="65D98EB4" w14:textId="77777777" w:rsidR="00000000" w:rsidRDefault="00000000">
      <w:pPr>
        <w:rPr>
          <w:b/>
          <w:bCs/>
        </w:rPr>
      </w:pPr>
      <w:r>
        <w:rPr>
          <w:b/>
          <w:bCs/>
        </w:rPr>
        <w:t>Ydintiedot:</w:t>
      </w:r>
    </w:p>
    <w:p w14:paraId="66448BC5" w14:textId="77777777" w:rsidR="00000000" w:rsidRDefault="00000000"/>
    <w:p w14:paraId="6EB2F27C" w14:textId="77777777" w:rsidR="00000000" w:rsidRDefault="00000000">
      <w:r>
        <w:tab/>
        <w:t>YDIN</w:t>
      </w:r>
    </w:p>
    <w:p w14:paraId="620D6ACB" w14:textId="77777777" w:rsidR="00000000" w:rsidRDefault="00000000">
      <w:r>
        <w:tab/>
      </w:r>
      <w:r>
        <w:tab/>
        <w:t>aika, paikka, tekijä</w:t>
      </w:r>
    </w:p>
    <w:p w14:paraId="37C6CF61" w14:textId="77777777" w:rsidR="00000000" w:rsidRDefault="00000000">
      <w:r>
        <w:tab/>
      </w:r>
      <w:r>
        <w:tab/>
      </w:r>
      <w:r>
        <w:tab/>
        <w:t>Ydintietoja</w:t>
      </w:r>
    </w:p>
    <w:p w14:paraId="610E89B6" w14:textId="77777777" w:rsidR="00000000" w:rsidRDefault="00000000">
      <w:r>
        <w:tab/>
      </w:r>
      <w:r>
        <w:tab/>
        <w:t>aika, paikka, tekijä</w:t>
      </w:r>
    </w:p>
    <w:p w14:paraId="05C60448" w14:textId="77777777" w:rsidR="00000000" w:rsidRDefault="00000000">
      <w:r>
        <w:tab/>
      </w:r>
      <w:r>
        <w:tab/>
      </w:r>
      <w:r>
        <w:tab/>
        <w:t>Ydintietoja</w:t>
      </w:r>
    </w:p>
    <w:p w14:paraId="189EE69F" w14:textId="77777777" w:rsidR="00000000" w:rsidRDefault="00000000">
      <w:r>
        <w:tab/>
      </w:r>
      <w:r>
        <w:tab/>
      </w:r>
      <w:r>
        <w:tab/>
      </w:r>
    </w:p>
    <w:p w14:paraId="23021889" w14:textId="77777777" w:rsidR="00000000" w:rsidRDefault="00000000">
      <w:r>
        <w:tab/>
      </w:r>
      <w:r>
        <w:tab/>
      </w:r>
    </w:p>
    <w:p w14:paraId="22741125" w14:textId="77777777" w:rsidR="00000000" w:rsidRDefault="00000000">
      <w:r>
        <w:tab/>
      </w:r>
      <w:r>
        <w:tab/>
      </w:r>
      <w:r>
        <w:tab/>
      </w:r>
    </w:p>
    <w:p w14:paraId="59C275F5" w14:textId="77777777" w:rsidR="00000000" w:rsidRDefault="00000000">
      <w:r>
        <w:t xml:space="preserve">Hoitoprosessin vaihe – tasolla ei käytetä otsikkoa. Aika, paikka ja tekijä ovat tärkeitä lokitietojen kannalta. Varsinaiset ydintiedot sijaitsevat otsikkotasolla. Otsikkokoodi on ydintietokokonaisuuden koodi tai virallisen lomakkeen kenttäkoodi.  Tiedot ovat </w:t>
      </w:r>
      <w:proofErr w:type="spellStart"/>
      <w:r>
        <w:t>entry</w:t>
      </w:r>
      <w:proofErr w:type="spellEnd"/>
      <w:r>
        <w:t xml:space="preserve">-osiossa rakenteisessa muodossa ja niihin liittyvät tekstit sijoitetaan </w:t>
      </w:r>
      <w:proofErr w:type="spellStart"/>
      <w:r>
        <w:t>narrative</w:t>
      </w:r>
      <w:proofErr w:type="spellEnd"/>
      <w:r>
        <w:t>-osuuteen (</w:t>
      </w:r>
      <w:proofErr w:type="spellStart"/>
      <w:r>
        <w:t>paragraphs</w:t>
      </w:r>
      <w:proofErr w:type="spellEnd"/>
      <w:r>
        <w:t xml:space="preserve">). Silloin kun tiedot ovat menossa pelkästään sovellukselle, ei kaikkia rakenteisessa muodossa olevia tietoja tarvitse erikseen kuvata tekstimuodossa </w:t>
      </w:r>
      <w:proofErr w:type="spellStart"/>
      <w:r>
        <w:t>narrative</w:t>
      </w:r>
      <w:proofErr w:type="spellEnd"/>
      <w:r>
        <w:t>-osuudessa.</w:t>
      </w:r>
    </w:p>
    <w:p w14:paraId="143416B7" w14:textId="77777777" w:rsidR="00000000" w:rsidRDefault="00000000"/>
    <w:p w14:paraId="2D5834BC" w14:textId="77777777" w:rsidR="00000000" w:rsidRDefault="00000000">
      <w:pPr>
        <w:rPr>
          <w:b/>
          <w:bCs/>
        </w:rPr>
      </w:pPr>
    </w:p>
    <w:p w14:paraId="2BEBEA5D" w14:textId="77777777" w:rsidR="00000000" w:rsidRDefault="00000000">
      <w:pPr>
        <w:pStyle w:val="Otsikko2"/>
      </w:pPr>
      <w:bookmarkStart w:id="5" w:name="_Toc86736646"/>
      <w:bookmarkStart w:id="6" w:name="_Toc128972404"/>
      <w:r>
        <w:t>Otsikkohierarkia</w:t>
      </w:r>
      <w:bookmarkEnd w:id="6"/>
    </w:p>
    <w:bookmarkEnd w:id="5"/>
    <w:p w14:paraId="148AB200" w14:textId="77777777" w:rsidR="00000000" w:rsidRDefault="00000000"/>
    <w:p w14:paraId="27DB7707" w14:textId="77777777" w:rsidR="00000000" w:rsidRDefault="00000000">
      <w:pPr>
        <w:pStyle w:val="Otsikko3"/>
      </w:pPr>
      <w:bookmarkStart w:id="7" w:name="_Toc128972405"/>
      <w:r>
        <w:t>Lomaketunnus</w:t>
      </w:r>
      <w:bookmarkEnd w:id="7"/>
    </w:p>
    <w:p w14:paraId="297216E5" w14:textId="77777777" w:rsidR="00000000" w:rsidRDefault="00000000"/>
    <w:p w14:paraId="18E51062" w14:textId="77777777" w:rsidR="00000000" w:rsidRDefault="00000000">
      <w:r>
        <w:t xml:space="preserve">Lomaketunnus ilmoitetaan ensimmäisellä </w:t>
      </w:r>
      <w:proofErr w:type="spellStart"/>
      <w:r>
        <w:t>section</w:t>
      </w:r>
      <w:proofErr w:type="spellEnd"/>
      <w:r>
        <w:t xml:space="preserve">-tasolla </w:t>
      </w:r>
      <w:proofErr w:type="spellStart"/>
      <w:r>
        <w:t>section</w:t>
      </w:r>
      <w:proofErr w:type="spellEnd"/>
      <w:r>
        <w:t xml:space="preserve"> </w:t>
      </w:r>
      <w:proofErr w:type="spellStart"/>
      <w:r>
        <w:t>codella</w:t>
      </w:r>
      <w:proofErr w:type="spellEnd"/>
      <w:r>
        <w:t xml:space="preserve"> 168:</w:t>
      </w:r>
    </w:p>
    <w:p w14:paraId="26B23421" w14:textId="77777777" w:rsidR="00000000" w:rsidRDefault="00000000">
      <w:pPr>
        <w:rPr>
          <w:lang w:val="en-GB"/>
        </w:rPr>
      </w:pPr>
      <w:r>
        <w:rPr>
          <w:lang w:val="en-GB"/>
        </w:rPr>
        <w:t>&lt;</w:t>
      </w:r>
      <w:proofErr w:type="spellStart"/>
      <w:r>
        <w:rPr>
          <w:lang w:val="en-GB"/>
        </w:rPr>
        <w:t>structuredBody</w:t>
      </w:r>
      <w:proofErr w:type="spellEnd"/>
      <w:r>
        <w:rPr>
          <w:lang w:val="en-GB"/>
        </w:rPr>
        <w:t>&gt;</w:t>
      </w:r>
    </w:p>
    <w:p w14:paraId="1D869621" w14:textId="77777777" w:rsidR="00000000" w:rsidRDefault="00000000">
      <w:pPr>
        <w:ind w:firstLine="720"/>
        <w:rPr>
          <w:lang w:val="en-GB"/>
        </w:rPr>
      </w:pPr>
      <w:r>
        <w:rPr>
          <w:lang w:val="en-GB"/>
        </w:rPr>
        <w:t>&lt;component&gt;</w:t>
      </w:r>
    </w:p>
    <w:p w14:paraId="4F3A360C" w14:textId="77777777" w:rsidR="00000000" w:rsidRDefault="00000000">
      <w:pPr>
        <w:ind w:firstLine="720"/>
        <w:rPr>
          <w:lang w:val="en-GB"/>
        </w:rPr>
      </w:pPr>
      <w:r>
        <w:rPr>
          <w:lang w:val="en-GB"/>
        </w:rPr>
        <w:tab/>
        <w:t>&lt;</w:t>
      </w:r>
      <w:proofErr w:type="spellStart"/>
      <w:r>
        <w:rPr>
          <w:lang w:val="en-GB"/>
        </w:rPr>
        <w:t>templateId</w:t>
      </w:r>
      <w:proofErr w:type="spellEnd"/>
      <w:r>
        <w:rPr>
          <w:lang w:val="en-GB"/>
        </w:rPr>
        <w:t xml:space="preserve"> root=”1.2.246.777.11” extension=”2006.12”/&gt;</w:t>
      </w:r>
    </w:p>
    <w:p w14:paraId="07383DD5" w14:textId="77777777" w:rsidR="00000000" w:rsidRDefault="00000000">
      <w:pPr>
        <w:ind w:left="720" w:firstLine="720"/>
        <w:rPr>
          <w:lang w:val="en-GB"/>
        </w:rPr>
      </w:pPr>
      <w:r>
        <w:rPr>
          <w:lang w:val="en-GB"/>
        </w:rPr>
        <w:t>&lt;section&gt;</w:t>
      </w:r>
    </w:p>
    <w:p w14:paraId="13A8D532" w14:textId="77777777" w:rsidR="00000000" w:rsidRDefault="00000000">
      <w:pPr>
        <w:ind w:left="1440" w:firstLine="720"/>
        <w:rPr>
          <w:lang w:val="de-DE"/>
        </w:rPr>
      </w:pPr>
      <w:r>
        <w:rPr>
          <w:lang w:val="de-DE"/>
        </w:rPr>
        <w:t>&lt;code code="168"</w:t>
      </w:r>
    </w:p>
    <w:p w14:paraId="4F079736" w14:textId="77777777" w:rsidR="00000000" w:rsidRDefault="00000000">
      <w:pPr>
        <w:ind w:left="1440" w:firstLine="720"/>
        <w:rPr>
          <w:lang w:val="de-DE"/>
        </w:rPr>
      </w:pPr>
      <w:r>
        <w:rPr>
          <w:lang w:val="de-DE"/>
        </w:rPr>
        <w:t>codeSystem="1.2.246.537.6.12.2002"</w:t>
      </w:r>
    </w:p>
    <w:p w14:paraId="7140C75C" w14:textId="77777777" w:rsidR="00000000" w:rsidRDefault="00000000">
      <w:pPr>
        <w:ind w:left="1440" w:firstLine="720"/>
      </w:pPr>
      <w:proofErr w:type="spellStart"/>
      <w:r>
        <w:t>codeSystemName</w:t>
      </w:r>
      <w:proofErr w:type="spellEnd"/>
      <w:r>
        <w:t xml:space="preserve">="Lomake" </w:t>
      </w:r>
    </w:p>
    <w:p w14:paraId="5D2CFEF8" w14:textId="77777777" w:rsidR="00000000" w:rsidRDefault="00000000">
      <w:pPr>
        <w:ind w:left="1440" w:firstLine="720"/>
      </w:pPr>
      <w:proofErr w:type="spellStart"/>
      <w:r>
        <w:t>displayName</w:t>
      </w:r>
      <w:proofErr w:type="spellEnd"/>
      <w:r>
        <w:t>="YDIN"/&gt;</w:t>
      </w:r>
    </w:p>
    <w:p w14:paraId="223E5553" w14:textId="77777777" w:rsidR="00000000" w:rsidRDefault="00000000">
      <w:pPr>
        <w:ind w:left="1440" w:firstLine="720"/>
        <w:rPr>
          <w:lang w:val="en-GB"/>
        </w:rPr>
      </w:pPr>
      <w:r>
        <w:rPr>
          <w:lang w:val="en-GB"/>
        </w:rPr>
        <w:t>&lt;title&gt;YDIN&lt;/title&gt;</w:t>
      </w:r>
    </w:p>
    <w:p w14:paraId="4C5C13D7" w14:textId="77777777" w:rsidR="00000000" w:rsidRDefault="00000000">
      <w:pPr>
        <w:rPr>
          <w:lang w:val="en-GB"/>
        </w:rPr>
      </w:pPr>
    </w:p>
    <w:p w14:paraId="0371EBE9" w14:textId="77777777" w:rsidR="00000000" w:rsidRDefault="00000000">
      <w:r>
        <w:t xml:space="preserve">Lomaketunnusten koodisto on siis 1.2.246.537.6.12.2002. </w:t>
      </w:r>
    </w:p>
    <w:p w14:paraId="44740417" w14:textId="77777777" w:rsidR="00000000" w:rsidRDefault="00000000">
      <w:pPr>
        <w:pStyle w:val="Otsikko3"/>
      </w:pPr>
      <w:bookmarkStart w:id="8" w:name="_Toc128972406"/>
      <w:r>
        <w:t>Hoitoprosessin vaihe</w:t>
      </w:r>
      <w:bookmarkEnd w:id="8"/>
    </w:p>
    <w:p w14:paraId="31CDB3E8" w14:textId="77777777" w:rsidR="00000000" w:rsidRDefault="00000000"/>
    <w:p w14:paraId="3B7BA50C" w14:textId="77777777" w:rsidR="00000000" w:rsidRDefault="00000000">
      <w:r>
        <w:t xml:space="preserve">Hoitoprosessin vaihe – tasolla ei käytetä otsikkotietoa. </w:t>
      </w:r>
    </w:p>
    <w:p w14:paraId="11778811" w14:textId="77777777" w:rsidR="00000000" w:rsidRDefault="00000000"/>
    <w:p w14:paraId="31ABAB53" w14:textId="77777777" w:rsidR="00000000" w:rsidRDefault="00000000">
      <w:pPr>
        <w:rPr>
          <w:lang w:val="en-GB"/>
        </w:rPr>
      </w:pPr>
      <w:r>
        <w:rPr>
          <w:lang w:val="en-GB"/>
        </w:rPr>
        <w:t>&lt;</w:t>
      </w:r>
      <w:proofErr w:type="spellStart"/>
      <w:r>
        <w:rPr>
          <w:lang w:val="en-GB"/>
        </w:rPr>
        <w:t>structuredBody</w:t>
      </w:r>
      <w:proofErr w:type="spellEnd"/>
      <w:r>
        <w:rPr>
          <w:lang w:val="en-GB"/>
        </w:rPr>
        <w:t>&gt;</w:t>
      </w:r>
    </w:p>
    <w:p w14:paraId="21D85D01" w14:textId="77777777" w:rsidR="00000000" w:rsidRDefault="00000000">
      <w:pPr>
        <w:ind w:firstLine="720"/>
        <w:rPr>
          <w:lang w:val="en-GB"/>
        </w:rPr>
      </w:pPr>
      <w:r>
        <w:rPr>
          <w:lang w:val="en-GB"/>
        </w:rPr>
        <w:t>&lt;component&gt;</w:t>
      </w:r>
    </w:p>
    <w:p w14:paraId="0474BEA4" w14:textId="77777777" w:rsidR="00000000" w:rsidRDefault="00000000">
      <w:pPr>
        <w:ind w:left="720" w:firstLine="720"/>
        <w:rPr>
          <w:lang w:val="en-GB"/>
        </w:rPr>
      </w:pPr>
      <w:r>
        <w:rPr>
          <w:lang w:val="en-GB"/>
        </w:rPr>
        <w:t>&lt;section&gt;</w:t>
      </w:r>
    </w:p>
    <w:p w14:paraId="0DC253CD" w14:textId="77777777" w:rsidR="00000000" w:rsidRDefault="00000000">
      <w:pPr>
        <w:ind w:left="1440" w:firstLine="720"/>
        <w:rPr>
          <w:lang w:val="en-GB"/>
        </w:rPr>
      </w:pPr>
      <w:r>
        <w:rPr>
          <w:lang w:val="en-GB"/>
        </w:rPr>
        <w:t>&lt;code code=”168”</w:t>
      </w:r>
    </w:p>
    <w:p w14:paraId="7315981E" w14:textId="77777777" w:rsidR="00000000" w:rsidRDefault="00000000">
      <w:pPr>
        <w:ind w:left="2160"/>
        <w:rPr>
          <w:lang w:val="en-GB"/>
        </w:rPr>
      </w:pPr>
      <w:r>
        <w:rPr>
          <w:lang w:val="en-GB"/>
        </w:rPr>
        <w:t>…</w:t>
      </w:r>
    </w:p>
    <w:p w14:paraId="1E799D07" w14:textId="77777777" w:rsidR="00000000" w:rsidRDefault="00000000">
      <w:pPr>
        <w:ind w:left="1440" w:firstLine="720"/>
        <w:rPr>
          <w:lang w:val="en-GB"/>
        </w:rPr>
      </w:pPr>
      <w:r>
        <w:rPr>
          <w:lang w:val="en-GB"/>
        </w:rPr>
        <w:t>&lt;component&gt;</w:t>
      </w:r>
    </w:p>
    <w:p w14:paraId="3A89DF33" w14:textId="77777777" w:rsidR="00000000" w:rsidRDefault="00000000">
      <w:pPr>
        <w:ind w:left="2160" w:firstLine="720"/>
        <w:rPr>
          <w:lang w:val="en-GB"/>
        </w:rPr>
      </w:pPr>
      <w:r>
        <w:rPr>
          <w:lang w:val="en-GB"/>
        </w:rPr>
        <w:t>&lt;section&gt;</w:t>
      </w:r>
    </w:p>
    <w:p w14:paraId="56447035" w14:textId="77777777" w:rsidR="00000000" w:rsidRDefault="00000000">
      <w:pPr>
        <w:ind w:left="2160" w:firstLine="720"/>
        <w:rPr>
          <w:lang w:val="en-GB"/>
        </w:rPr>
      </w:pPr>
      <w:r>
        <w:rPr>
          <w:lang w:val="en-GB"/>
        </w:rPr>
        <w:tab/>
        <w:t>&lt;id /&gt;</w:t>
      </w:r>
    </w:p>
    <w:p w14:paraId="1A918270" w14:textId="77777777" w:rsidR="00000000" w:rsidRDefault="00000000">
      <w:pPr>
        <w:ind w:left="2880" w:firstLine="720"/>
        <w:rPr>
          <w:lang w:val="en-GB"/>
        </w:rPr>
      </w:pPr>
      <w:r>
        <w:rPr>
          <w:lang w:val="en-GB"/>
        </w:rPr>
        <w:t>&lt;author/&gt;</w:t>
      </w:r>
    </w:p>
    <w:p w14:paraId="5B45CCB7" w14:textId="77777777" w:rsidR="00000000" w:rsidRDefault="00000000">
      <w:pPr>
        <w:rPr>
          <w:lang w:val="en-GB"/>
        </w:rPr>
      </w:pPr>
    </w:p>
    <w:p w14:paraId="1FCB7401" w14:textId="77777777" w:rsidR="00000000" w:rsidRDefault="00000000">
      <w:pPr>
        <w:rPr>
          <w:lang w:val="en-GB"/>
        </w:rPr>
      </w:pPr>
    </w:p>
    <w:p w14:paraId="5B2E16F0" w14:textId="77777777" w:rsidR="00000000" w:rsidRDefault="00000000">
      <w:r>
        <w:t xml:space="preserve">Paikka, päivämäärä ja ohjelmiston </w:t>
      </w:r>
      <w:proofErr w:type="gramStart"/>
      <w:r>
        <w:t>nimi  ilmoitetaan</w:t>
      </w:r>
      <w:proofErr w:type="gramEnd"/>
      <w:r>
        <w:t xml:space="preserve"> tässä </w:t>
      </w:r>
      <w:proofErr w:type="spellStart"/>
      <w:r>
        <w:t>section:issa</w:t>
      </w:r>
      <w:proofErr w:type="spellEnd"/>
      <w:r>
        <w:t xml:space="preserve"> </w:t>
      </w:r>
      <w:proofErr w:type="spellStart"/>
      <w:r>
        <w:t>author</w:t>
      </w:r>
      <w:proofErr w:type="spellEnd"/>
      <w:r>
        <w:t xml:space="preserve">-elementillä rakenteisessa </w:t>
      </w:r>
      <w:proofErr w:type="gramStart"/>
      <w:r>
        <w:t>muodossa .</w:t>
      </w:r>
      <w:proofErr w:type="gramEnd"/>
      <w:r>
        <w:t xml:space="preserve"> Author-elementti on kuvattu ydintietojen CDA R2 dokumentissa.</w:t>
      </w:r>
    </w:p>
    <w:p w14:paraId="1232E775" w14:textId="77777777" w:rsidR="00000000" w:rsidRDefault="00000000"/>
    <w:p w14:paraId="45E6270E" w14:textId="77777777" w:rsidR="00000000" w:rsidRDefault="00000000">
      <w:pPr>
        <w:pStyle w:val="Otsikko3"/>
      </w:pPr>
      <w:bookmarkStart w:id="9" w:name="_Toc128972407"/>
      <w:r>
        <w:t>Otsikko</w:t>
      </w:r>
      <w:bookmarkEnd w:id="9"/>
    </w:p>
    <w:p w14:paraId="29751CBA" w14:textId="77777777" w:rsidR="00000000" w:rsidRDefault="00000000"/>
    <w:p w14:paraId="0CDBE0D8" w14:textId="77777777" w:rsidR="00000000" w:rsidRDefault="00000000">
      <w:r>
        <w:t xml:space="preserve">Hoitoprosessin vaihe – </w:t>
      </w:r>
      <w:proofErr w:type="gramStart"/>
      <w:r>
        <w:t>tason  alla</w:t>
      </w:r>
      <w:proofErr w:type="gramEnd"/>
      <w:r>
        <w:t xml:space="preserve"> seuraavassa </w:t>
      </w:r>
      <w:proofErr w:type="spellStart"/>
      <w:r>
        <w:t>section</w:t>
      </w:r>
      <w:proofErr w:type="spellEnd"/>
      <w:r>
        <w:t>-elementissä ilmoitetaan otsikko.</w:t>
      </w:r>
    </w:p>
    <w:p w14:paraId="6A4D66B4" w14:textId="77777777" w:rsidR="00000000" w:rsidRDefault="00000000"/>
    <w:p w14:paraId="3669F5FC" w14:textId="77777777" w:rsidR="00000000" w:rsidRDefault="00000000">
      <w:r>
        <w:t>Silloin kun kyseessä on perusydintieto, käytetään seuraavaa ydintietojen koodausta:</w:t>
      </w:r>
    </w:p>
    <w:p w14:paraId="1A0EA249" w14:textId="77777777" w:rsidR="00000000" w:rsidRDefault="00000000"/>
    <w:p w14:paraId="3E7486EA" w14:textId="77777777" w:rsidR="00000000" w:rsidRDefault="00000000">
      <w:r>
        <w:t xml:space="preserve">Ydintietojen </w:t>
      </w:r>
      <w:proofErr w:type="gramStart"/>
      <w:r>
        <w:t>kenttäkoodit  1.2.246.537.6.12.999.2003</w:t>
      </w:r>
      <w:proofErr w:type="gramEnd"/>
    </w:p>
    <w:p w14:paraId="176881EC" w14:textId="77777777" w:rsidR="00000000" w:rsidRDefault="000000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848"/>
      </w:tblGrid>
      <w:tr w:rsidR="00000000" w14:paraId="3844E1CB" w14:textId="77777777">
        <w:tblPrEx>
          <w:tblCellMar>
            <w:top w:w="0" w:type="dxa"/>
            <w:bottom w:w="0" w:type="dxa"/>
          </w:tblCellMar>
        </w:tblPrEx>
        <w:tc>
          <w:tcPr>
            <w:tcW w:w="1008" w:type="dxa"/>
            <w:shd w:val="pct20" w:color="auto" w:fill="FFFFFF"/>
          </w:tcPr>
          <w:p w14:paraId="1F4CF614" w14:textId="77777777" w:rsidR="00000000" w:rsidRDefault="00000000">
            <w:r>
              <w:t>Koodi</w:t>
            </w:r>
          </w:p>
        </w:tc>
        <w:tc>
          <w:tcPr>
            <w:tcW w:w="7848" w:type="dxa"/>
            <w:shd w:val="pct20" w:color="auto" w:fill="FFFFFF"/>
          </w:tcPr>
          <w:p w14:paraId="668931B5" w14:textId="77777777" w:rsidR="00000000" w:rsidRDefault="00000000">
            <w:r>
              <w:t>Selite</w:t>
            </w:r>
          </w:p>
        </w:tc>
      </w:tr>
      <w:tr w:rsidR="00000000" w14:paraId="2729962D" w14:textId="77777777">
        <w:tblPrEx>
          <w:tblCellMar>
            <w:top w:w="0" w:type="dxa"/>
            <w:bottom w:w="0" w:type="dxa"/>
          </w:tblCellMar>
        </w:tblPrEx>
        <w:tc>
          <w:tcPr>
            <w:tcW w:w="1008" w:type="dxa"/>
          </w:tcPr>
          <w:p w14:paraId="4596F7F2" w14:textId="77777777" w:rsidR="00000000" w:rsidRDefault="00000000">
            <w:r>
              <w:t>1</w:t>
            </w:r>
          </w:p>
        </w:tc>
        <w:tc>
          <w:tcPr>
            <w:tcW w:w="7848" w:type="dxa"/>
          </w:tcPr>
          <w:p w14:paraId="4BB2D887" w14:textId="77777777" w:rsidR="00000000" w:rsidRDefault="00000000">
            <w:r>
              <w:t>Lääkärin ja laitoksen tunnistaminen</w:t>
            </w:r>
          </w:p>
        </w:tc>
      </w:tr>
      <w:tr w:rsidR="00000000" w14:paraId="5F4A6528" w14:textId="77777777">
        <w:tblPrEx>
          <w:tblCellMar>
            <w:top w:w="0" w:type="dxa"/>
            <w:bottom w:w="0" w:type="dxa"/>
          </w:tblCellMar>
        </w:tblPrEx>
        <w:tc>
          <w:tcPr>
            <w:tcW w:w="1008" w:type="dxa"/>
          </w:tcPr>
          <w:p w14:paraId="0172FBBE" w14:textId="77777777" w:rsidR="00000000" w:rsidRDefault="00000000">
            <w:r>
              <w:t>2</w:t>
            </w:r>
          </w:p>
        </w:tc>
        <w:tc>
          <w:tcPr>
            <w:tcW w:w="7848" w:type="dxa"/>
          </w:tcPr>
          <w:p w14:paraId="33304EC3" w14:textId="77777777" w:rsidR="00000000" w:rsidRDefault="00000000">
            <w:r>
              <w:t xml:space="preserve">Diagnoosi </w:t>
            </w:r>
          </w:p>
        </w:tc>
      </w:tr>
      <w:tr w:rsidR="00000000" w14:paraId="480A6B9F" w14:textId="77777777">
        <w:tblPrEx>
          <w:tblCellMar>
            <w:top w:w="0" w:type="dxa"/>
            <w:bottom w:w="0" w:type="dxa"/>
          </w:tblCellMar>
        </w:tblPrEx>
        <w:tc>
          <w:tcPr>
            <w:tcW w:w="1008" w:type="dxa"/>
          </w:tcPr>
          <w:p w14:paraId="44179E76" w14:textId="77777777" w:rsidR="00000000" w:rsidRDefault="00000000">
            <w:r>
              <w:t>3</w:t>
            </w:r>
          </w:p>
        </w:tc>
        <w:tc>
          <w:tcPr>
            <w:tcW w:w="7848" w:type="dxa"/>
          </w:tcPr>
          <w:p w14:paraId="5926FED1" w14:textId="77777777" w:rsidR="00000000" w:rsidRDefault="00000000">
            <w:r>
              <w:t>Toimenpide</w:t>
            </w:r>
          </w:p>
        </w:tc>
      </w:tr>
      <w:tr w:rsidR="00000000" w14:paraId="4D5CE3CD" w14:textId="77777777">
        <w:tblPrEx>
          <w:tblCellMar>
            <w:top w:w="0" w:type="dxa"/>
            <w:bottom w:w="0" w:type="dxa"/>
          </w:tblCellMar>
        </w:tblPrEx>
        <w:tc>
          <w:tcPr>
            <w:tcW w:w="1008" w:type="dxa"/>
          </w:tcPr>
          <w:p w14:paraId="52CF887B" w14:textId="77777777" w:rsidR="00000000" w:rsidRDefault="00000000">
            <w:r>
              <w:t>4</w:t>
            </w:r>
          </w:p>
        </w:tc>
        <w:tc>
          <w:tcPr>
            <w:tcW w:w="7848" w:type="dxa"/>
          </w:tcPr>
          <w:p w14:paraId="7EB3A8BA" w14:textId="77777777" w:rsidR="00000000" w:rsidRDefault="00000000">
            <w:r>
              <w:t>Tutkimustulokset</w:t>
            </w:r>
          </w:p>
        </w:tc>
      </w:tr>
      <w:tr w:rsidR="00000000" w14:paraId="6C02ABA6" w14:textId="77777777">
        <w:tblPrEx>
          <w:tblCellMar>
            <w:top w:w="0" w:type="dxa"/>
            <w:bottom w:w="0" w:type="dxa"/>
          </w:tblCellMar>
        </w:tblPrEx>
        <w:tc>
          <w:tcPr>
            <w:tcW w:w="1008" w:type="dxa"/>
          </w:tcPr>
          <w:p w14:paraId="7F9C0F9A" w14:textId="77777777" w:rsidR="00000000" w:rsidRDefault="00000000">
            <w:r>
              <w:t>5</w:t>
            </w:r>
          </w:p>
        </w:tc>
        <w:tc>
          <w:tcPr>
            <w:tcW w:w="7848" w:type="dxa"/>
          </w:tcPr>
          <w:p w14:paraId="210F88E0" w14:textId="77777777" w:rsidR="00000000" w:rsidRDefault="00000000">
            <w:r>
              <w:t>Hoitojakso/käynti</w:t>
            </w:r>
          </w:p>
        </w:tc>
      </w:tr>
      <w:tr w:rsidR="00000000" w14:paraId="0433A85C" w14:textId="77777777">
        <w:tblPrEx>
          <w:tblCellMar>
            <w:top w:w="0" w:type="dxa"/>
            <w:bottom w:w="0" w:type="dxa"/>
          </w:tblCellMar>
        </w:tblPrEx>
        <w:tc>
          <w:tcPr>
            <w:tcW w:w="1008" w:type="dxa"/>
          </w:tcPr>
          <w:p w14:paraId="3D7FFAF0" w14:textId="77777777" w:rsidR="00000000" w:rsidRDefault="00000000">
            <w:r>
              <w:t>6</w:t>
            </w:r>
          </w:p>
        </w:tc>
        <w:tc>
          <w:tcPr>
            <w:tcW w:w="7848" w:type="dxa"/>
          </w:tcPr>
          <w:p w14:paraId="71CA97EF" w14:textId="77777777" w:rsidR="00000000" w:rsidRDefault="00000000">
            <w:r>
              <w:t>Apuvälineet</w:t>
            </w:r>
          </w:p>
        </w:tc>
      </w:tr>
      <w:tr w:rsidR="00000000" w14:paraId="224B8996" w14:textId="77777777">
        <w:tblPrEx>
          <w:tblCellMar>
            <w:top w:w="0" w:type="dxa"/>
            <w:bottom w:w="0" w:type="dxa"/>
          </w:tblCellMar>
        </w:tblPrEx>
        <w:tc>
          <w:tcPr>
            <w:tcW w:w="1008" w:type="dxa"/>
          </w:tcPr>
          <w:p w14:paraId="4CCE80B4" w14:textId="77777777" w:rsidR="00000000" w:rsidRDefault="00000000">
            <w:r>
              <w:t>7</w:t>
            </w:r>
          </w:p>
        </w:tc>
        <w:tc>
          <w:tcPr>
            <w:tcW w:w="7848" w:type="dxa"/>
          </w:tcPr>
          <w:p w14:paraId="292C4478" w14:textId="77777777" w:rsidR="00000000" w:rsidRDefault="00000000">
            <w:r>
              <w:t>Veriryhmä</w:t>
            </w:r>
          </w:p>
        </w:tc>
      </w:tr>
      <w:tr w:rsidR="00000000" w14:paraId="061B432D" w14:textId="77777777">
        <w:tblPrEx>
          <w:tblCellMar>
            <w:top w:w="0" w:type="dxa"/>
            <w:bottom w:w="0" w:type="dxa"/>
          </w:tblCellMar>
        </w:tblPrEx>
        <w:tc>
          <w:tcPr>
            <w:tcW w:w="1008" w:type="dxa"/>
          </w:tcPr>
          <w:p w14:paraId="46E9F8BD" w14:textId="77777777" w:rsidR="00000000" w:rsidRDefault="00000000">
            <w:r>
              <w:t>8</w:t>
            </w:r>
          </w:p>
        </w:tc>
        <w:tc>
          <w:tcPr>
            <w:tcW w:w="7848" w:type="dxa"/>
          </w:tcPr>
          <w:p w14:paraId="18F83BCF" w14:textId="77777777" w:rsidR="00000000" w:rsidRDefault="00000000">
            <w:r>
              <w:t>Toimintakyky</w:t>
            </w:r>
          </w:p>
        </w:tc>
      </w:tr>
      <w:tr w:rsidR="00000000" w14:paraId="35B22465" w14:textId="77777777">
        <w:tblPrEx>
          <w:tblCellMar>
            <w:top w:w="0" w:type="dxa"/>
            <w:bottom w:w="0" w:type="dxa"/>
          </w:tblCellMar>
        </w:tblPrEx>
        <w:tc>
          <w:tcPr>
            <w:tcW w:w="1008" w:type="dxa"/>
          </w:tcPr>
          <w:p w14:paraId="5EECDA0E" w14:textId="77777777" w:rsidR="00000000" w:rsidRDefault="00000000">
            <w:r>
              <w:t>9</w:t>
            </w:r>
          </w:p>
        </w:tc>
        <w:tc>
          <w:tcPr>
            <w:tcW w:w="7848" w:type="dxa"/>
          </w:tcPr>
          <w:p w14:paraId="3F763A94" w14:textId="77777777" w:rsidR="00000000" w:rsidRDefault="00000000">
            <w:r>
              <w:t>Todistukset ja lausunnot</w:t>
            </w:r>
          </w:p>
        </w:tc>
      </w:tr>
      <w:tr w:rsidR="00000000" w14:paraId="4056F0D3" w14:textId="77777777">
        <w:tblPrEx>
          <w:tblCellMar>
            <w:top w:w="0" w:type="dxa"/>
            <w:bottom w:w="0" w:type="dxa"/>
          </w:tblCellMar>
        </w:tblPrEx>
        <w:tc>
          <w:tcPr>
            <w:tcW w:w="1008" w:type="dxa"/>
          </w:tcPr>
          <w:p w14:paraId="0E2B0E5C" w14:textId="77777777" w:rsidR="00000000" w:rsidRDefault="00000000">
            <w:r>
              <w:t>10</w:t>
            </w:r>
          </w:p>
        </w:tc>
        <w:tc>
          <w:tcPr>
            <w:tcW w:w="7848" w:type="dxa"/>
          </w:tcPr>
          <w:p w14:paraId="24D2A6D5" w14:textId="77777777" w:rsidR="00000000" w:rsidRDefault="00000000">
            <w:r>
              <w:t>Jonoon asettaminen</w:t>
            </w:r>
          </w:p>
        </w:tc>
      </w:tr>
      <w:tr w:rsidR="00000000" w14:paraId="2C388EA0" w14:textId="77777777">
        <w:tblPrEx>
          <w:tblCellMar>
            <w:top w:w="0" w:type="dxa"/>
            <w:bottom w:w="0" w:type="dxa"/>
          </w:tblCellMar>
        </w:tblPrEx>
        <w:tc>
          <w:tcPr>
            <w:tcW w:w="1008" w:type="dxa"/>
          </w:tcPr>
          <w:p w14:paraId="6261B860" w14:textId="77777777" w:rsidR="00000000" w:rsidRDefault="00000000">
            <w:r>
              <w:t>11</w:t>
            </w:r>
          </w:p>
        </w:tc>
        <w:tc>
          <w:tcPr>
            <w:tcW w:w="7848" w:type="dxa"/>
          </w:tcPr>
          <w:p w14:paraId="59EB2007" w14:textId="77777777" w:rsidR="00000000" w:rsidRDefault="00000000">
            <w:r>
              <w:t>Jatkohoito</w:t>
            </w:r>
          </w:p>
        </w:tc>
      </w:tr>
      <w:tr w:rsidR="00000000" w14:paraId="21D4E1D2" w14:textId="77777777">
        <w:tblPrEx>
          <w:tblCellMar>
            <w:top w:w="0" w:type="dxa"/>
            <w:bottom w:w="0" w:type="dxa"/>
          </w:tblCellMar>
        </w:tblPrEx>
        <w:tc>
          <w:tcPr>
            <w:tcW w:w="1008" w:type="dxa"/>
          </w:tcPr>
          <w:p w14:paraId="10C4610D" w14:textId="77777777" w:rsidR="00000000" w:rsidRDefault="00000000">
            <w:r>
              <w:t>12</w:t>
            </w:r>
          </w:p>
        </w:tc>
        <w:tc>
          <w:tcPr>
            <w:tcW w:w="7848" w:type="dxa"/>
          </w:tcPr>
          <w:p w14:paraId="58CBE9CA" w14:textId="77777777" w:rsidR="00000000" w:rsidRDefault="00000000">
            <w:r>
              <w:t>Hoitoketjun perustiedot</w:t>
            </w:r>
          </w:p>
        </w:tc>
      </w:tr>
      <w:tr w:rsidR="00000000" w14:paraId="365C58CF" w14:textId="77777777">
        <w:tblPrEx>
          <w:tblCellMar>
            <w:top w:w="0" w:type="dxa"/>
            <w:bottom w:w="0" w:type="dxa"/>
          </w:tblCellMar>
        </w:tblPrEx>
        <w:tc>
          <w:tcPr>
            <w:tcW w:w="1008" w:type="dxa"/>
          </w:tcPr>
          <w:p w14:paraId="7EE7FD4B" w14:textId="77777777" w:rsidR="00000000" w:rsidRDefault="00000000">
            <w:r>
              <w:t>13</w:t>
            </w:r>
          </w:p>
        </w:tc>
        <w:tc>
          <w:tcPr>
            <w:tcW w:w="7848" w:type="dxa"/>
          </w:tcPr>
          <w:p w14:paraId="24ED1571" w14:textId="77777777" w:rsidR="00000000" w:rsidRDefault="00000000">
            <w:r>
              <w:t>Riskitieto</w:t>
            </w:r>
          </w:p>
        </w:tc>
      </w:tr>
      <w:tr w:rsidR="00000000" w14:paraId="1FA9FED3" w14:textId="77777777">
        <w:tblPrEx>
          <w:tblCellMar>
            <w:top w:w="0" w:type="dxa"/>
            <w:bottom w:w="0" w:type="dxa"/>
          </w:tblCellMar>
        </w:tblPrEx>
        <w:tc>
          <w:tcPr>
            <w:tcW w:w="1008" w:type="dxa"/>
          </w:tcPr>
          <w:p w14:paraId="0FC7BEFD" w14:textId="77777777" w:rsidR="00000000" w:rsidRDefault="00000000"/>
        </w:tc>
        <w:tc>
          <w:tcPr>
            <w:tcW w:w="7848" w:type="dxa"/>
          </w:tcPr>
          <w:p w14:paraId="7CF6B5D1" w14:textId="77777777" w:rsidR="00000000" w:rsidRDefault="00000000"/>
        </w:tc>
      </w:tr>
    </w:tbl>
    <w:p w14:paraId="57A1ADB5" w14:textId="77777777" w:rsidR="00000000" w:rsidRDefault="00000000"/>
    <w:p w14:paraId="7091D669" w14:textId="77777777" w:rsidR="00000000" w:rsidRDefault="00000000"/>
    <w:p w14:paraId="25DB7C4C" w14:textId="77777777" w:rsidR="00000000" w:rsidRDefault="00000000"/>
    <w:p w14:paraId="703C36B7" w14:textId="77777777" w:rsidR="00000000" w:rsidRDefault="00000000">
      <w:r>
        <w:t xml:space="preserve">Esim. toimenpiteen tapauksessa </w:t>
      </w:r>
      <w:proofErr w:type="spellStart"/>
      <w:r>
        <w:t>section</w:t>
      </w:r>
      <w:proofErr w:type="spellEnd"/>
      <w:r>
        <w:t xml:space="preserve"> </w:t>
      </w:r>
      <w:proofErr w:type="spellStart"/>
      <w:r>
        <w:t>code</w:t>
      </w:r>
      <w:proofErr w:type="spellEnd"/>
      <w:r>
        <w:t xml:space="preserve"> </w:t>
      </w:r>
      <w:proofErr w:type="gramStart"/>
      <w:r>
        <w:t>on  3</w:t>
      </w:r>
      <w:proofErr w:type="gramEnd"/>
      <w:r>
        <w:t xml:space="preserve"> (codeSystem="1.2.246.537.6.12.999.2003”)</w:t>
      </w:r>
    </w:p>
    <w:p w14:paraId="510BF2C8" w14:textId="77777777" w:rsidR="00000000" w:rsidRDefault="00000000"/>
    <w:p w14:paraId="526DB680" w14:textId="77777777" w:rsidR="00000000" w:rsidRDefault="00000000">
      <w:r>
        <w:t>...</w:t>
      </w:r>
    </w:p>
    <w:p w14:paraId="55FF3027" w14:textId="77777777" w:rsidR="00000000" w:rsidRDefault="00000000">
      <w:r>
        <w:t>&lt;</w:t>
      </w:r>
      <w:proofErr w:type="spellStart"/>
      <w:r>
        <w:t>component</w:t>
      </w:r>
      <w:proofErr w:type="spellEnd"/>
      <w:r>
        <w:t>&gt;</w:t>
      </w:r>
    </w:p>
    <w:p w14:paraId="39E73856" w14:textId="77777777" w:rsidR="00000000" w:rsidRDefault="00000000">
      <w:r>
        <w:tab/>
        <w:t>&lt;</w:t>
      </w:r>
      <w:proofErr w:type="spellStart"/>
      <w:r>
        <w:t>section</w:t>
      </w:r>
      <w:proofErr w:type="spellEnd"/>
      <w:r>
        <w:t>&gt;</w:t>
      </w:r>
    </w:p>
    <w:p w14:paraId="766911DB" w14:textId="77777777" w:rsidR="00000000" w:rsidRDefault="00000000">
      <w:r>
        <w:tab/>
      </w:r>
      <w:r>
        <w:tab/>
        <w:t>&lt;id /&gt;</w:t>
      </w:r>
    </w:p>
    <w:p w14:paraId="37DEFDDD" w14:textId="77777777" w:rsidR="00000000" w:rsidRDefault="00000000">
      <w:pPr>
        <w:ind w:left="720" w:firstLine="720"/>
      </w:pPr>
      <w:r>
        <w:t>&lt;</w:t>
      </w:r>
      <w:proofErr w:type="spellStart"/>
      <w:r>
        <w:t>code</w:t>
      </w:r>
      <w:proofErr w:type="spellEnd"/>
      <w:r>
        <w:t xml:space="preserve"> code="3"</w:t>
      </w:r>
    </w:p>
    <w:p w14:paraId="00BDD225" w14:textId="77777777" w:rsidR="00000000" w:rsidRDefault="00000000">
      <w:pPr>
        <w:ind w:left="720" w:firstLine="720"/>
      </w:pPr>
      <w:r>
        <w:t>codeSystem="1.2.246.537.6.12.999.2003"</w:t>
      </w:r>
    </w:p>
    <w:p w14:paraId="0D33742A" w14:textId="77777777" w:rsidR="00000000" w:rsidRDefault="00000000">
      <w:pPr>
        <w:ind w:left="720" w:firstLine="720"/>
      </w:pPr>
      <w:proofErr w:type="spellStart"/>
      <w:r>
        <w:t>displayName</w:t>
      </w:r>
      <w:proofErr w:type="spellEnd"/>
      <w:r>
        <w:t>="Toimenpide"/&gt;</w:t>
      </w:r>
    </w:p>
    <w:p w14:paraId="09FC34DF" w14:textId="77777777" w:rsidR="00000000" w:rsidRDefault="00000000">
      <w:pPr>
        <w:ind w:left="720" w:firstLine="720"/>
      </w:pPr>
      <w:r>
        <w:t>&lt;</w:t>
      </w:r>
      <w:proofErr w:type="spellStart"/>
      <w:r>
        <w:t>text</w:t>
      </w:r>
      <w:proofErr w:type="spellEnd"/>
      <w:r>
        <w:t>&gt;</w:t>
      </w:r>
    </w:p>
    <w:p w14:paraId="2B85042D" w14:textId="77777777" w:rsidR="00000000" w:rsidRDefault="00000000">
      <w:pPr>
        <w:ind w:left="720" w:firstLine="720"/>
      </w:pPr>
      <w:proofErr w:type="gramStart"/>
      <w:r>
        <w:t>&lt;!---</w:t>
      </w:r>
      <w:proofErr w:type="gramEnd"/>
      <w:r>
        <w:t xml:space="preserve"> Toimenpiteeseen liittyvät </w:t>
      </w:r>
      <w:proofErr w:type="gramStart"/>
      <w:r>
        <w:t>tekstit  --</w:t>
      </w:r>
      <w:proofErr w:type="gramEnd"/>
      <w:r>
        <w:t>&gt;</w:t>
      </w:r>
    </w:p>
    <w:p w14:paraId="28FDF42D" w14:textId="77777777" w:rsidR="00000000" w:rsidRDefault="00000000">
      <w:pPr>
        <w:ind w:left="720" w:firstLine="720"/>
      </w:pPr>
      <w:r>
        <w:t>&lt;/</w:t>
      </w:r>
      <w:proofErr w:type="spellStart"/>
      <w:r>
        <w:t>text</w:t>
      </w:r>
      <w:proofErr w:type="spellEnd"/>
      <w:r>
        <w:t>&gt;</w:t>
      </w:r>
    </w:p>
    <w:p w14:paraId="318D188F" w14:textId="77777777" w:rsidR="00000000" w:rsidRDefault="00000000">
      <w:pPr>
        <w:ind w:left="720" w:firstLine="720"/>
      </w:pPr>
      <w:r>
        <w:t>&lt;</w:t>
      </w:r>
      <w:proofErr w:type="spellStart"/>
      <w:r>
        <w:t>entry</w:t>
      </w:r>
      <w:proofErr w:type="spellEnd"/>
      <w:r>
        <w:t>&gt;</w:t>
      </w:r>
    </w:p>
    <w:p w14:paraId="0CF3FC9B" w14:textId="77777777" w:rsidR="00000000" w:rsidRDefault="00000000">
      <w:pPr>
        <w:ind w:left="720" w:firstLine="720"/>
      </w:pPr>
      <w:proofErr w:type="gramStart"/>
      <w:r>
        <w:t>&lt;!---</w:t>
      </w:r>
      <w:proofErr w:type="gramEnd"/>
      <w:r>
        <w:t xml:space="preserve"> Toimenpide rakenteisessa muodossa ydintietomäärityksen </w:t>
      </w:r>
      <w:proofErr w:type="gramStart"/>
      <w:r>
        <w:t>mukaisesti  --</w:t>
      </w:r>
      <w:proofErr w:type="gramEnd"/>
      <w:r>
        <w:t>&gt;</w:t>
      </w:r>
    </w:p>
    <w:p w14:paraId="072E8F8E" w14:textId="77777777" w:rsidR="00000000" w:rsidRDefault="00000000">
      <w:pPr>
        <w:ind w:left="720" w:firstLine="720"/>
      </w:pPr>
      <w:r>
        <w:t>&lt;/</w:t>
      </w:r>
      <w:proofErr w:type="spellStart"/>
      <w:r>
        <w:t>entry</w:t>
      </w:r>
      <w:proofErr w:type="spellEnd"/>
      <w:r>
        <w:t>&gt;</w:t>
      </w:r>
    </w:p>
    <w:p w14:paraId="2045F020" w14:textId="77777777" w:rsidR="00000000" w:rsidRDefault="00000000"/>
    <w:p w14:paraId="3619B9EE" w14:textId="77777777" w:rsidR="00000000" w:rsidRDefault="00000000"/>
    <w:p w14:paraId="13FEA76F" w14:textId="77777777" w:rsidR="00000000" w:rsidRDefault="00000000">
      <w:bookmarkStart w:id="10" w:name="_Toc86736077"/>
      <w:bookmarkStart w:id="11" w:name="_Toc86736655"/>
      <w:bookmarkStart w:id="12" w:name="_Toc86737000"/>
      <w:bookmarkStart w:id="13" w:name="_Toc86737861"/>
      <w:bookmarkStart w:id="14" w:name="_Toc86738172"/>
      <w:bookmarkStart w:id="15" w:name="_Toc86738482"/>
      <w:bookmarkStart w:id="16" w:name="_Toc86738792"/>
      <w:bookmarkStart w:id="17" w:name="_Toc87016810"/>
      <w:bookmarkStart w:id="18" w:name="_Toc86736078"/>
      <w:bookmarkStart w:id="19" w:name="_Toc86736656"/>
      <w:bookmarkStart w:id="20" w:name="_Toc86737001"/>
      <w:bookmarkStart w:id="21" w:name="_Toc86737862"/>
      <w:bookmarkStart w:id="22" w:name="_Toc86738173"/>
      <w:bookmarkStart w:id="23" w:name="_Toc86738483"/>
      <w:bookmarkStart w:id="24" w:name="_Toc86738793"/>
      <w:bookmarkStart w:id="25" w:name="_Toc87016811"/>
      <w:bookmarkStart w:id="26" w:name="_Toc86736079"/>
      <w:bookmarkStart w:id="27" w:name="_Toc86736657"/>
      <w:bookmarkStart w:id="28" w:name="_Toc86737002"/>
      <w:bookmarkStart w:id="29" w:name="_Toc86737863"/>
      <w:bookmarkStart w:id="30" w:name="_Toc86738174"/>
      <w:bookmarkStart w:id="31" w:name="_Toc86738484"/>
      <w:bookmarkStart w:id="32" w:name="_Toc86738794"/>
      <w:bookmarkStart w:id="33" w:name="_Toc87016812"/>
      <w:bookmarkStart w:id="34" w:name="_Toc86736080"/>
      <w:bookmarkStart w:id="35" w:name="_Toc86736658"/>
      <w:bookmarkStart w:id="36" w:name="_Toc86737003"/>
      <w:bookmarkStart w:id="37" w:name="_Toc86737864"/>
      <w:bookmarkStart w:id="38" w:name="_Toc86738175"/>
      <w:bookmarkStart w:id="39" w:name="_Toc86738485"/>
      <w:bookmarkStart w:id="40" w:name="_Toc86738795"/>
      <w:bookmarkStart w:id="41" w:name="_Toc87016813"/>
      <w:bookmarkStart w:id="42" w:name="_Toc86736082"/>
      <w:bookmarkStart w:id="43" w:name="_Toc86736660"/>
      <w:bookmarkStart w:id="44" w:name="_Toc86737005"/>
      <w:bookmarkStart w:id="45" w:name="_Toc86737866"/>
      <w:bookmarkStart w:id="46" w:name="_Toc86738177"/>
      <w:bookmarkStart w:id="47" w:name="_Toc86738487"/>
      <w:bookmarkStart w:id="48" w:name="_Toc86738797"/>
      <w:bookmarkStart w:id="49" w:name="_Toc87016815"/>
      <w:bookmarkStart w:id="50" w:name="_Toc86736084"/>
      <w:bookmarkStart w:id="51" w:name="_Toc86736662"/>
      <w:bookmarkStart w:id="52" w:name="_Toc86737007"/>
      <w:bookmarkStart w:id="53" w:name="_Toc86737868"/>
      <w:bookmarkStart w:id="54" w:name="_Toc86738179"/>
      <w:bookmarkStart w:id="55" w:name="_Toc86738489"/>
      <w:bookmarkStart w:id="56" w:name="_Toc86738799"/>
      <w:bookmarkStart w:id="57" w:name="_Toc87016817"/>
      <w:bookmarkStart w:id="58" w:name="_Toc86736087"/>
      <w:bookmarkStart w:id="59" w:name="_Toc86736665"/>
      <w:bookmarkStart w:id="60" w:name="_Toc86737010"/>
      <w:bookmarkStart w:id="61" w:name="_Toc86737871"/>
      <w:bookmarkStart w:id="62" w:name="_Toc86738182"/>
      <w:bookmarkStart w:id="63" w:name="_Toc86738492"/>
      <w:bookmarkStart w:id="64" w:name="_Toc86738802"/>
      <w:bookmarkStart w:id="65" w:name="_Toc87016820"/>
      <w:bookmarkStart w:id="66" w:name="_Toc86736089"/>
      <w:bookmarkStart w:id="67" w:name="_Toc86736667"/>
      <w:bookmarkStart w:id="68" w:name="_Toc86737012"/>
      <w:bookmarkStart w:id="69" w:name="_Toc86737873"/>
      <w:bookmarkStart w:id="70" w:name="_Toc86738184"/>
      <w:bookmarkStart w:id="71" w:name="_Toc86738494"/>
      <w:bookmarkStart w:id="72" w:name="_Toc86738804"/>
      <w:bookmarkStart w:id="73" w:name="_Toc87016822"/>
      <w:bookmarkStart w:id="74" w:name="_Toc86736091"/>
      <w:bookmarkStart w:id="75" w:name="_Toc86736669"/>
      <w:bookmarkStart w:id="76" w:name="_Toc86737014"/>
      <w:bookmarkStart w:id="77" w:name="_Toc86737875"/>
      <w:bookmarkStart w:id="78" w:name="_Toc86738186"/>
      <w:bookmarkStart w:id="79" w:name="_Toc86738496"/>
      <w:bookmarkStart w:id="80" w:name="_Toc86738806"/>
      <w:bookmarkStart w:id="81" w:name="_Toc87016824"/>
      <w:bookmarkStart w:id="82" w:name="_Toc86736093"/>
      <w:bookmarkStart w:id="83" w:name="_Toc86736671"/>
      <w:bookmarkStart w:id="84" w:name="_Toc86737016"/>
      <w:bookmarkStart w:id="85" w:name="_Toc86737877"/>
      <w:bookmarkStart w:id="86" w:name="_Toc86738188"/>
      <w:bookmarkStart w:id="87" w:name="_Toc86738498"/>
      <w:bookmarkStart w:id="88" w:name="_Toc86738808"/>
      <w:bookmarkStart w:id="89" w:name="_Toc87016826"/>
      <w:bookmarkStart w:id="90" w:name="_Toc86736095"/>
      <w:bookmarkStart w:id="91" w:name="_Toc86736673"/>
      <w:bookmarkStart w:id="92" w:name="_Toc86737018"/>
      <w:bookmarkStart w:id="93" w:name="_Toc86737879"/>
      <w:bookmarkStart w:id="94" w:name="_Toc86738190"/>
      <w:bookmarkStart w:id="95" w:name="_Toc86738500"/>
      <w:bookmarkStart w:id="96" w:name="_Toc86738810"/>
      <w:bookmarkStart w:id="97" w:name="_Toc87016828"/>
      <w:bookmarkStart w:id="98" w:name="_Toc86736097"/>
      <w:bookmarkStart w:id="99" w:name="_Toc86736675"/>
      <w:bookmarkStart w:id="100" w:name="_Toc86737020"/>
      <w:bookmarkStart w:id="101" w:name="_Toc86737881"/>
      <w:bookmarkStart w:id="102" w:name="_Toc86738192"/>
      <w:bookmarkStart w:id="103" w:name="_Toc86738502"/>
      <w:bookmarkStart w:id="104" w:name="_Toc86738812"/>
      <w:bookmarkStart w:id="105" w:name="_Toc87016830"/>
      <w:bookmarkStart w:id="106" w:name="_Toc86736106"/>
      <w:bookmarkStart w:id="107" w:name="_Toc86736684"/>
      <w:bookmarkStart w:id="108" w:name="_Toc86737029"/>
      <w:bookmarkStart w:id="109" w:name="_Toc86737890"/>
      <w:bookmarkStart w:id="110" w:name="_Toc86738201"/>
      <w:bookmarkStart w:id="111" w:name="_Toc86738511"/>
      <w:bookmarkStart w:id="112" w:name="_Toc86738821"/>
      <w:bookmarkStart w:id="113" w:name="_Toc87016839"/>
      <w:bookmarkStart w:id="114" w:name="_Toc86736109"/>
      <w:bookmarkStart w:id="115" w:name="_Toc86736687"/>
      <w:bookmarkStart w:id="116" w:name="_Toc86737032"/>
      <w:bookmarkStart w:id="117" w:name="_Toc86737893"/>
      <w:bookmarkStart w:id="118" w:name="_Toc86738204"/>
      <w:bookmarkStart w:id="119" w:name="_Toc86738514"/>
      <w:bookmarkStart w:id="120" w:name="_Toc86738824"/>
      <w:bookmarkStart w:id="121" w:name="_Toc87016842"/>
      <w:bookmarkStart w:id="122" w:name="_Toc86736118"/>
      <w:bookmarkStart w:id="123" w:name="_Toc86736696"/>
      <w:bookmarkStart w:id="124" w:name="_Toc86737041"/>
      <w:bookmarkStart w:id="125" w:name="_Toc86737902"/>
      <w:bookmarkStart w:id="126" w:name="_Toc86738213"/>
      <w:bookmarkStart w:id="127" w:name="_Toc86738523"/>
      <w:bookmarkStart w:id="128" w:name="_Toc86738833"/>
      <w:bookmarkStart w:id="129" w:name="_Toc87016851"/>
      <w:bookmarkStart w:id="130" w:name="_Toc86736119"/>
      <w:bookmarkStart w:id="131" w:name="_Toc86736697"/>
      <w:bookmarkStart w:id="132" w:name="_Toc86737042"/>
      <w:bookmarkStart w:id="133" w:name="_Toc86737903"/>
      <w:bookmarkStart w:id="134" w:name="_Toc86738214"/>
      <w:bookmarkStart w:id="135" w:name="_Toc86738524"/>
      <w:bookmarkStart w:id="136" w:name="_Toc86738834"/>
      <w:bookmarkStart w:id="137" w:name="_Toc87016852"/>
      <w:bookmarkStart w:id="138" w:name="_Toc86736120"/>
      <w:bookmarkStart w:id="139" w:name="_Toc86736698"/>
      <w:bookmarkStart w:id="140" w:name="_Toc86737043"/>
      <w:bookmarkStart w:id="141" w:name="_Toc86737904"/>
      <w:bookmarkStart w:id="142" w:name="_Toc86738215"/>
      <w:bookmarkStart w:id="143" w:name="_Toc86738525"/>
      <w:bookmarkStart w:id="144" w:name="_Toc86738835"/>
      <w:bookmarkStart w:id="145" w:name="_Toc87016853"/>
      <w:bookmarkStart w:id="146" w:name="_Toc86736123"/>
      <w:bookmarkStart w:id="147" w:name="_Toc86736701"/>
      <w:bookmarkStart w:id="148" w:name="_Toc86737046"/>
      <w:bookmarkStart w:id="149" w:name="_Toc86737907"/>
      <w:bookmarkStart w:id="150" w:name="_Toc86738218"/>
      <w:bookmarkStart w:id="151" w:name="_Toc86738528"/>
      <w:bookmarkStart w:id="152" w:name="_Toc86738838"/>
      <w:bookmarkStart w:id="153" w:name="_Toc87016856"/>
      <w:bookmarkStart w:id="154" w:name="_Toc86736125"/>
      <w:bookmarkStart w:id="155" w:name="_Toc86736703"/>
      <w:bookmarkStart w:id="156" w:name="_Toc86737048"/>
      <w:bookmarkStart w:id="157" w:name="_Toc86737909"/>
      <w:bookmarkStart w:id="158" w:name="_Toc86738220"/>
      <w:bookmarkStart w:id="159" w:name="_Toc86738530"/>
      <w:bookmarkStart w:id="160" w:name="_Toc86738840"/>
      <w:bookmarkStart w:id="161" w:name="_Toc87016858"/>
      <w:bookmarkStart w:id="162" w:name="_Toc86736126"/>
      <w:bookmarkStart w:id="163" w:name="_Toc86736704"/>
      <w:bookmarkStart w:id="164" w:name="_Toc86737049"/>
      <w:bookmarkStart w:id="165" w:name="_Toc86737910"/>
      <w:bookmarkStart w:id="166" w:name="_Toc86738221"/>
      <w:bookmarkStart w:id="167" w:name="_Toc86738531"/>
      <w:bookmarkStart w:id="168" w:name="_Toc86738841"/>
      <w:bookmarkStart w:id="169" w:name="_Toc87016859"/>
      <w:bookmarkStart w:id="170" w:name="_Toc86736134"/>
      <w:bookmarkStart w:id="171" w:name="_Toc86736712"/>
      <w:bookmarkStart w:id="172" w:name="_Toc86737057"/>
      <w:bookmarkStart w:id="173" w:name="_Toc86737918"/>
      <w:bookmarkStart w:id="174" w:name="_Toc86738229"/>
      <w:bookmarkStart w:id="175" w:name="_Toc86738539"/>
      <w:bookmarkStart w:id="176" w:name="_Toc86738849"/>
      <w:bookmarkStart w:id="177" w:name="_Toc87016867"/>
      <w:bookmarkStart w:id="178" w:name="_Toc86736135"/>
      <w:bookmarkStart w:id="179" w:name="_Toc86736713"/>
      <w:bookmarkStart w:id="180" w:name="_Toc86737058"/>
      <w:bookmarkStart w:id="181" w:name="_Toc86737919"/>
      <w:bookmarkStart w:id="182" w:name="_Toc86738230"/>
      <w:bookmarkStart w:id="183" w:name="_Toc86738540"/>
      <w:bookmarkStart w:id="184" w:name="_Toc86738850"/>
      <w:bookmarkStart w:id="185" w:name="_Toc87016868"/>
      <w:bookmarkStart w:id="186" w:name="_Toc86736144"/>
      <w:bookmarkStart w:id="187" w:name="_Toc86736722"/>
      <w:bookmarkStart w:id="188" w:name="_Toc86737067"/>
      <w:bookmarkStart w:id="189" w:name="_Toc86737928"/>
      <w:bookmarkStart w:id="190" w:name="_Toc86738239"/>
      <w:bookmarkStart w:id="191" w:name="_Toc86738549"/>
      <w:bookmarkStart w:id="192" w:name="_Toc86738859"/>
      <w:bookmarkStart w:id="193" w:name="_Toc87016877"/>
      <w:bookmarkStart w:id="194" w:name="_Toc86736147"/>
      <w:bookmarkStart w:id="195" w:name="_Toc86736725"/>
      <w:bookmarkStart w:id="196" w:name="_Toc86737070"/>
      <w:bookmarkStart w:id="197" w:name="_Toc86737931"/>
      <w:bookmarkStart w:id="198" w:name="_Toc86738242"/>
      <w:bookmarkStart w:id="199" w:name="_Toc86738552"/>
      <w:bookmarkStart w:id="200" w:name="_Toc86738862"/>
      <w:bookmarkStart w:id="201" w:name="_Toc87016880"/>
      <w:bookmarkStart w:id="202" w:name="_Toc86736150"/>
      <w:bookmarkStart w:id="203" w:name="_Toc86736728"/>
      <w:bookmarkStart w:id="204" w:name="_Toc86737073"/>
      <w:bookmarkStart w:id="205" w:name="_Toc86737934"/>
      <w:bookmarkStart w:id="206" w:name="_Toc86738245"/>
      <w:bookmarkStart w:id="207" w:name="_Toc86738555"/>
      <w:bookmarkStart w:id="208" w:name="_Toc86738865"/>
      <w:bookmarkStart w:id="209" w:name="_Toc87016883"/>
      <w:bookmarkStart w:id="210" w:name="_Toc86736157"/>
      <w:bookmarkStart w:id="211" w:name="_Toc86736735"/>
      <w:bookmarkStart w:id="212" w:name="_Toc86737080"/>
      <w:bookmarkStart w:id="213" w:name="_Toc86737941"/>
      <w:bookmarkStart w:id="214" w:name="_Toc86738252"/>
      <w:bookmarkStart w:id="215" w:name="_Toc86738562"/>
      <w:bookmarkStart w:id="216" w:name="_Toc86738872"/>
      <w:bookmarkStart w:id="217" w:name="_Toc87016890"/>
      <w:bookmarkStart w:id="218" w:name="_Toc86736158"/>
      <w:bookmarkStart w:id="219" w:name="_Toc86736736"/>
      <w:bookmarkStart w:id="220" w:name="_Toc86737081"/>
      <w:bookmarkStart w:id="221" w:name="_Toc86737942"/>
      <w:bookmarkStart w:id="222" w:name="_Toc86738253"/>
      <w:bookmarkStart w:id="223" w:name="_Toc86738563"/>
      <w:bookmarkStart w:id="224" w:name="_Toc86738873"/>
      <w:bookmarkStart w:id="225" w:name="_Toc87016891"/>
      <w:bookmarkStart w:id="226" w:name="_Toc86736160"/>
      <w:bookmarkStart w:id="227" w:name="_Toc86736738"/>
      <w:bookmarkStart w:id="228" w:name="_Toc86737083"/>
      <w:bookmarkStart w:id="229" w:name="_Toc86737944"/>
      <w:bookmarkStart w:id="230" w:name="_Toc86738255"/>
      <w:bookmarkStart w:id="231" w:name="_Toc86738565"/>
      <w:bookmarkStart w:id="232" w:name="_Toc86738875"/>
      <w:bookmarkStart w:id="233" w:name="_Toc87016893"/>
      <w:bookmarkStart w:id="234" w:name="_Toc86736162"/>
      <w:bookmarkStart w:id="235" w:name="_Toc86736740"/>
      <w:bookmarkStart w:id="236" w:name="_Toc86737085"/>
      <w:bookmarkStart w:id="237" w:name="_Toc86737946"/>
      <w:bookmarkStart w:id="238" w:name="_Toc86738257"/>
      <w:bookmarkStart w:id="239" w:name="_Toc86738567"/>
      <w:bookmarkStart w:id="240" w:name="_Toc86738877"/>
      <w:bookmarkStart w:id="241" w:name="_Toc87016895"/>
      <w:bookmarkStart w:id="242" w:name="_Toc86736163"/>
      <w:bookmarkStart w:id="243" w:name="_Toc86736741"/>
      <w:bookmarkStart w:id="244" w:name="_Toc86737086"/>
      <w:bookmarkStart w:id="245" w:name="_Toc86737947"/>
      <w:bookmarkStart w:id="246" w:name="_Toc86738258"/>
      <w:bookmarkStart w:id="247" w:name="_Toc86738568"/>
      <w:bookmarkStart w:id="248" w:name="_Toc86738878"/>
      <w:bookmarkStart w:id="249" w:name="_Toc87016896"/>
      <w:bookmarkStart w:id="250" w:name="_Toc86736164"/>
      <w:bookmarkStart w:id="251" w:name="_Toc86736742"/>
      <w:bookmarkStart w:id="252" w:name="_Toc86737087"/>
      <w:bookmarkStart w:id="253" w:name="_Toc86737948"/>
      <w:bookmarkStart w:id="254" w:name="_Toc86738259"/>
      <w:bookmarkStart w:id="255" w:name="_Toc86738569"/>
      <w:bookmarkStart w:id="256" w:name="_Toc86738879"/>
      <w:bookmarkStart w:id="257" w:name="_Toc87016897"/>
      <w:bookmarkStart w:id="258" w:name="_Toc86736167"/>
      <w:bookmarkStart w:id="259" w:name="_Toc86736745"/>
      <w:bookmarkStart w:id="260" w:name="_Toc86737090"/>
      <w:bookmarkStart w:id="261" w:name="_Toc86737951"/>
      <w:bookmarkStart w:id="262" w:name="_Toc86738262"/>
      <w:bookmarkStart w:id="263" w:name="_Toc86738572"/>
      <w:bookmarkStart w:id="264" w:name="_Toc86738882"/>
      <w:bookmarkStart w:id="265" w:name="_Toc87016900"/>
      <w:bookmarkStart w:id="266" w:name="_Toc86736168"/>
      <w:bookmarkStart w:id="267" w:name="_Toc86736746"/>
      <w:bookmarkStart w:id="268" w:name="_Toc86737091"/>
      <w:bookmarkStart w:id="269" w:name="_Toc86737952"/>
      <w:bookmarkStart w:id="270" w:name="_Toc86738263"/>
      <w:bookmarkStart w:id="271" w:name="_Toc86738573"/>
      <w:bookmarkStart w:id="272" w:name="_Toc86738883"/>
      <w:bookmarkStart w:id="273" w:name="_Toc87016901"/>
      <w:bookmarkStart w:id="274" w:name="_Toc86736170"/>
      <w:bookmarkStart w:id="275" w:name="_Toc86736748"/>
      <w:bookmarkStart w:id="276" w:name="_Toc86737093"/>
      <w:bookmarkStart w:id="277" w:name="_Toc86737954"/>
      <w:bookmarkStart w:id="278" w:name="_Toc86738265"/>
      <w:bookmarkStart w:id="279" w:name="_Toc86738575"/>
      <w:bookmarkStart w:id="280" w:name="_Toc86738885"/>
      <w:bookmarkStart w:id="281" w:name="_Toc87016903"/>
      <w:bookmarkStart w:id="282" w:name="_Toc86736171"/>
      <w:bookmarkStart w:id="283" w:name="_Toc86736749"/>
      <w:bookmarkStart w:id="284" w:name="_Toc86737094"/>
      <w:bookmarkStart w:id="285" w:name="_Toc86737955"/>
      <w:bookmarkStart w:id="286" w:name="_Toc86738266"/>
      <w:bookmarkStart w:id="287" w:name="_Toc86738576"/>
      <w:bookmarkStart w:id="288" w:name="_Toc86738886"/>
      <w:bookmarkStart w:id="289" w:name="_Toc87016904"/>
      <w:bookmarkStart w:id="290" w:name="_Toc86736172"/>
      <w:bookmarkStart w:id="291" w:name="_Toc86736750"/>
      <w:bookmarkStart w:id="292" w:name="_Toc86737095"/>
      <w:bookmarkStart w:id="293" w:name="_Toc86737956"/>
      <w:bookmarkStart w:id="294" w:name="_Toc86738267"/>
      <w:bookmarkStart w:id="295" w:name="_Toc86738577"/>
      <w:bookmarkStart w:id="296" w:name="_Toc86738887"/>
      <w:bookmarkStart w:id="297" w:name="_Toc87016905"/>
      <w:bookmarkStart w:id="298" w:name="_Toc86736174"/>
      <w:bookmarkStart w:id="299" w:name="_Toc86736752"/>
      <w:bookmarkStart w:id="300" w:name="_Toc86737097"/>
      <w:bookmarkStart w:id="301" w:name="_Toc86737958"/>
      <w:bookmarkStart w:id="302" w:name="_Toc86738269"/>
      <w:bookmarkStart w:id="303" w:name="_Toc86738579"/>
      <w:bookmarkStart w:id="304" w:name="_Toc86738889"/>
      <w:bookmarkStart w:id="305" w:name="_Toc87016907"/>
      <w:bookmarkStart w:id="306" w:name="_Toc86736177"/>
      <w:bookmarkStart w:id="307" w:name="_Toc86736755"/>
      <w:bookmarkStart w:id="308" w:name="_Toc86737100"/>
      <w:bookmarkStart w:id="309" w:name="_Toc86737961"/>
      <w:bookmarkStart w:id="310" w:name="_Toc86738272"/>
      <w:bookmarkStart w:id="311" w:name="_Toc86738582"/>
      <w:bookmarkStart w:id="312" w:name="_Toc86738892"/>
      <w:bookmarkStart w:id="313" w:name="_Toc87016910"/>
      <w:bookmarkStart w:id="314" w:name="_Toc86736182"/>
      <w:bookmarkStart w:id="315" w:name="_Toc86736760"/>
      <w:bookmarkStart w:id="316" w:name="_Toc86737105"/>
      <w:bookmarkStart w:id="317" w:name="_Toc86737966"/>
      <w:bookmarkStart w:id="318" w:name="_Toc86738277"/>
      <w:bookmarkStart w:id="319" w:name="_Toc86738587"/>
      <w:bookmarkStart w:id="320" w:name="_Toc86738897"/>
      <w:bookmarkStart w:id="321" w:name="_Toc87016915"/>
      <w:bookmarkStart w:id="322" w:name="_Toc86736184"/>
      <w:bookmarkStart w:id="323" w:name="_Toc86736762"/>
      <w:bookmarkStart w:id="324" w:name="_Toc86737107"/>
      <w:bookmarkStart w:id="325" w:name="_Toc86737968"/>
      <w:bookmarkStart w:id="326" w:name="_Toc86738279"/>
      <w:bookmarkStart w:id="327" w:name="_Toc86738589"/>
      <w:bookmarkStart w:id="328" w:name="_Toc86738899"/>
      <w:bookmarkStart w:id="329" w:name="_Toc87016917"/>
      <w:bookmarkStart w:id="330" w:name="_Toc86736186"/>
      <w:bookmarkStart w:id="331" w:name="_Toc86736764"/>
      <w:bookmarkStart w:id="332" w:name="_Toc86737109"/>
      <w:bookmarkStart w:id="333" w:name="_Toc86737970"/>
      <w:bookmarkStart w:id="334" w:name="_Toc86738281"/>
      <w:bookmarkStart w:id="335" w:name="_Toc86738591"/>
      <w:bookmarkStart w:id="336" w:name="_Toc86738901"/>
      <w:bookmarkStart w:id="337" w:name="_Toc87016919"/>
      <w:bookmarkStart w:id="338" w:name="_Toc86736188"/>
      <w:bookmarkStart w:id="339" w:name="_Toc86736766"/>
      <w:bookmarkStart w:id="340" w:name="_Toc86737111"/>
      <w:bookmarkStart w:id="341" w:name="_Toc86737972"/>
      <w:bookmarkStart w:id="342" w:name="_Toc86738283"/>
      <w:bookmarkStart w:id="343" w:name="_Toc86738593"/>
      <w:bookmarkStart w:id="344" w:name="_Toc86738903"/>
      <w:bookmarkStart w:id="345" w:name="_Toc87016921"/>
      <w:bookmarkStart w:id="346" w:name="_Toc86736190"/>
      <w:bookmarkStart w:id="347" w:name="_Toc86736768"/>
      <w:bookmarkStart w:id="348" w:name="_Toc86737113"/>
      <w:bookmarkStart w:id="349" w:name="_Toc86737974"/>
      <w:bookmarkStart w:id="350" w:name="_Toc86738285"/>
      <w:bookmarkStart w:id="351" w:name="_Toc86738595"/>
      <w:bookmarkStart w:id="352" w:name="_Toc86738905"/>
      <w:bookmarkStart w:id="353" w:name="_Toc87016923"/>
      <w:bookmarkStart w:id="354" w:name="_Toc86736192"/>
      <w:bookmarkStart w:id="355" w:name="_Toc86736770"/>
      <w:bookmarkStart w:id="356" w:name="_Toc86737115"/>
      <w:bookmarkStart w:id="357" w:name="_Toc86737976"/>
      <w:bookmarkStart w:id="358" w:name="_Toc86738287"/>
      <w:bookmarkStart w:id="359" w:name="_Toc86738597"/>
      <w:bookmarkStart w:id="360" w:name="_Toc86738907"/>
      <w:bookmarkStart w:id="361" w:name="_Toc87016925"/>
      <w:bookmarkStart w:id="362" w:name="_Toc86736193"/>
      <w:bookmarkStart w:id="363" w:name="_Toc86736771"/>
      <w:bookmarkStart w:id="364" w:name="_Toc86737116"/>
      <w:bookmarkStart w:id="365" w:name="_Toc86737977"/>
      <w:bookmarkStart w:id="366" w:name="_Toc86738288"/>
      <w:bookmarkStart w:id="367" w:name="_Toc86738598"/>
      <w:bookmarkStart w:id="368" w:name="_Toc86738908"/>
      <w:bookmarkStart w:id="369" w:name="_Toc87016926"/>
      <w:bookmarkStart w:id="370" w:name="_Toc86736195"/>
      <w:bookmarkStart w:id="371" w:name="_Toc86736773"/>
      <w:bookmarkStart w:id="372" w:name="_Toc86737118"/>
      <w:bookmarkStart w:id="373" w:name="_Toc86737979"/>
      <w:bookmarkStart w:id="374" w:name="_Toc86738290"/>
      <w:bookmarkStart w:id="375" w:name="_Toc86738600"/>
      <w:bookmarkStart w:id="376" w:name="_Toc86738910"/>
      <w:bookmarkStart w:id="377" w:name="_Toc87016928"/>
      <w:bookmarkStart w:id="378" w:name="_Toc86736206"/>
      <w:bookmarkStart w:id="379" w:name="_Toc86736784"/>
      <w:bookmarkStart w:id="380" w:name="_Toc86737129"/>
      <w:bookmarkStart w:id="381" w:name="_Toc86737990"/>
      <w:bookmarkStart w:id="382" w:name="_Toc86738301"/>
      <w:bookmarkStart w:id="383" w:name="_Toc86738611"/>
      <w:bookmarkStart w:id="384" w:name="_Toc86738921"/>
      <w:bookmarkStart w:id="385" w:name="_Toc87016939"/>
      <w:bookmarkStart w:id="386" w:name="_Toc86736210"/>
      <w:bookmarkStart w:id="387" w:name="_Toc86736788"/>
      <w:bookmarkStart w:id="388" w:name="_Toc86737133"/>
      <w:bookmarkStart w:id="389" w:name="_Toc86737994"/>
      <w:bookmarkStart w:id="390" w:name="_Toc86738305"/>
      <w:bookmarkStart w:id="391" w:name="_Toc86738615"/>
      <w:bookmarkStart w:id="392" w:name="_Toc86738925"/>
      <w:bookmarkStart w:id="393" w:name="_Toc87016943"/>
      <w:bookmarkStart w:id="394" w:name="_Toc86736216"/>
      <w:bookmarkStart w:id="395" w:name="_Toc86736794"/>
      <w:bookmarkStart w:id="396" w:name="_Toc86737139"/>
      <w:bookmarkStart w:id="397" w:name="_Toc86738000"/>
      <w:bookmarkStart w:id="398" w:name="_Toc86738311"/>
      <w:bookmarkStart w:id="399" w:name="_Toc86738621"/>
      <w:bookmarkStart w:id="400" w:name="_Toc86738931"/>
      <w:bookmarkStart w:id="401" w:name="_Toc87016949"/>
      <w:bookmarkStart w:id="402" w:name="_Toc86736218"/>
      <w:bookmarkStart w:id="403" w:name="_Toc86736796"/>
      <w:bookmarkStart w:id="404" w:name="_Toc86737141"/>
      <w:bookmarkStart w:id="405" w:name="_Toc86738002"/>
      <w:bookmarkStart w:id="406" w:name="_Toc86738313"/>
      <w:bookmarkStart w:id="407" w:name="_Toc86738623"/>
      <w:bookmarkStart w:id="408" w:name="_Toc86738933"/>
      <w:bookmarkStart w:id="409" w:name="_Toc87016951"/>
      <w:bookmarkStart w:id="410" w:name="_Toc86736261"/>
      <w:bookmarkStart w:id="411" w:name="_Toc86736839"/>
      <w:bookmarkStart w:id="412" w:name="_Toc86737184"/>
      <w:bookmarkStart w:id="413" w:name="_Toc86738045"/>
      <w:bookmarkStart w:id="414" w:name="_Toc86738356"/>
      <w:bookmarkStart w:id="415" w:name="_Toc86738666"/>
      <w:bookmarkStart w:id="416" w:name="_Toc86738976"/>
      <w:bookmarkStart w:id="417" w:name="_Toc87016994"/>
      <w:bookmarkStart w:id="418" w:name="_Toc86736264"/>
      <w:bookmarkStart w:id="419" w:name="_Toc86736842"/>
      <w:bookmarkStart w:id="420" w:name="_Toc86737187"/>
      <w:bookmarkStart w:id="421" w:name="_Toc86738048"/>
      <w:bookmarkStart w:id="422" w:name="_Toc86738359"/>
      <w:bookmarkStart w:id="423" w:name="_Toc86738669"/>
      <w:bookmarkStart w:id="424" w:name="_Toc86738979"/>
      <w:bookmarkStart w:id="425" w:name="_Toc87016997"/>
      <w:bookmarkStart w:id="426" w:name="_Toc86736266"/>
      <w:bookmarkStart w:id="427" w:name="_Toc86736844"/>
      <w:bookmarkStart w:id="428" w:name="_Toc86737189"/>
      <w:bookmarkStart w:id="429" w:name="_Toc86738050"/>
      <w:bookmarkStart w:id="430" w:name="_Toc86738361"/>
      <w:bookmarkStart w:id="431" w:name="_Toc86738671"/>
      <w:bookmarkStart w:id="432" w:name="_Toc86738981"/>
      <w:bookmarkStart w:id="433" w:name="_Toc87016999"/>
      <w:bookmarkStart w:id="434" w:name="_Toc86736268"/>
      <w:bookmarkStart w:id="435" w:name="_Toc86736846"/>
      <w:bookmarkStart w:id="436" w:name="_Toc86737191"/>
      <w:bookmarkStart w:id="437" w:name="_Toc86738052"/>
      <w:bookmarkStart w:id="438" w:name="_Toc86738363"/>
      <w:bookmarkStart w:id="439" w:name="_Toc86738673"/>
      <w:bookmarkStart w:id="440" w:name="_Toc86738983"/>
      <w:bookmarkStart w:id="441" w:name="_Toc87017001"/>
      <w:bookmarkStart w:id="442" w:name="_Toc86736269"/>
      <w:bookmarkStart w:id="443" w:name="_Toc86736847"/>
      <w:bookmarkStart w:id="444" w:name="_Toc86737192"/>
      <w:bookmarkStart w:id="445" w:name="_Toc86738053"/>
      <w:bookmarkStart w:id="446" w:name="_Toc86738364"/>
      <w:bookmarkStart w:id="447" w:name="_Toc86738674"/>
      <w:bookmarkStart w:id="448" w:name="_Toc86738984"/>
      <w:bookmarkStart w:id="449" w:name="_Toc87017002"/>
      <w:bookmarkStart w:id="450" w:name="_Toc86736270"/>
      <w:bookmarkStart w:id="451" w:name="_Toc86736848"/>
      <w:bookmarkStart w:id="452" w:name="_Toc86737193"/>
      <w:bookmarkStart w:id="453" w:name="_Toc86738054"/>
      <w:bookmarkStart w:id="454" w:name="_Toc86738365"/>
      <w:bookmarkStart w:id="455" w:name="_Toc86738675"/>
      <w:bookmarkStart w:id="456" w:name="_Toc86738985"/>
      <w:bookmarkStart w:id="457" w:name="_Toc87017003"/>
      <w:bookmarkStart w:id="458" w:name="_Toc86736273"/>
      <w:bookmarkStart w:id="459" w:name="_Toc86736851"/>
      <w:bookmarkStart w:id="460" w:name="_Toc86737196"/>
      <w:bookmarkStart w:id="461" w:name="_Toc86738057"/>
      <w:bookmarkStart w:id="462" w:name="_Toc86738368"/>
      <w:bookmarkStart w:id="463" w:name="_Toc86738678"/>
      <w:bookmarkStart w:id="464" w:name="_Toc86738988"/>
      <w:bookmarkStart w:id="465" w:name="_Toc87017006"/>
      <w:bookmarkStart w:id="466" w:name="_Toc86736274"/>
      <w:bookmarkStart w:id="467" w:name="_Toc86736852"/>
      <w:bookmarkStart w:id="468" w:name="_Toc86737197"/>
      <w:bookmarkStart w:id="469" w:name="_Toc86738058"/>
      <w:bookmarkStart w:id="470" w:name="_Toc86738369"/>
      <w:bookmarkStart w:id="471" w:name="_Toc86738679"/>
      <w:bookmarkStart w:id="472" w:name="_Toc86738989"/>
      <w:bookmarkStart w:id="473" w:name="_Toc87017007"/>
      <w:bookmarkStart w:id="474" w:name="_Toc86736276"/>
      <w:bookmarkStart w:id="475" w:name="_Toc86736854"/>
      <w:bookmarkStart w:id="476" w:name="_Toc86737199"/>
      <w:bookmarkStart w:id="477" w:name="_Toc86738060"/>
      <w:bookmarkStart w:id="478" w:name="_Toc86738371"/>
      <w:bookmarkStart w:id="479" w:name="_Toc86738681"/>
      <w:bookmarkStart w:id="480" w:name="_Toc86738991"/>
      <w:bookmarkStart w:id="481" w:name="_Toc87017009"/>
      <w:bookmarkStart w:id="482" w:name="_Toc86736281"/>
      <w:bookmarkStart w:id="483" w:name="_Toc86736859"/>
      <w:bookmarkStart w:id="484" w:name="_Toc86737204"/>
      <w:bookmarkStart w:id="485" w:name="_Toc86738065"/>
      <w:bookmarkStart w:id="486" w:name="_Toc86738376"/>
      <w:bookmarkStart w:id="487" w:name="_Toc86738686"/>
      <w:bookmarkStart w:id="488" w:name="_Toc86738996"/>
      <w:bookmarkStart w:id="489" w:name="_Toc87017014"/>
      <w:bookmarkStart w:id="490" w:name="_Toc86736283"/>
      <w:bookmarkStart w:id="491" w:name="_Toc86736861"/>
      <w:bookmarkStart w:id="492" w:name="_Toc86737206"/>
      <w:bookmarkStart w:id="493" w:name="_Toc86738067"/>
      <w:bookmarkStart w:id="494" w:name="_Toc86738378"/>
      <w:bookmarkStart w:id="495" w:name="_Toc86738688"/>
      <w:bookmarkStart w:id="496" w:name="_Toc86738998"/>
      <w:bookmarkStart w:id="497" w:name="_Toc87017016"/>
      <w:bookmarkStart w:id="498" w:name="_Toc86736285"/>
      <w:bookmarkStart w:id="499" w:name="_Toc86736863"/>
      <w:bookmarkStart w:id="500" w:name="_Toc86737208"/>
      <w:bookmarkStart w:id="501" w:name="_Toc86738069"/>
      <w:bookmarkStart w:id="502" w:name="_Toc86738380"/>
      <w:bookmarkStart w:id="503" w:name="_Toc86738690"/>
      <w:bookmarkStart w:id="504" w:name="_Toc86739000"/>
      <w:bookmarkStart w:id="505" w:name="_Toc87017018"/>
      <w:bookmarkStart w:id="506" w:name="_Toc86736286"/>
      <w:bookmarkStart w:id="507" w:name="_Toc86736864"/>
      <w:bookmarkStart w:id="508" w:name="_Toc86737209"/>
      <w:bookmarkStart w:id="509" w:name="_Toc86738070"/>
      <w:bookmarkStart w:id="510" w:name="_Toc86738381"/>
      <w:bookmarkStart w:id="511" w:name="_Toc86738691"/>
      <w:bookmarkStart w:id="512" w:name="_Toc86739001"/>
      <w:bookmarkStart w:id="513" w:name="_Toc87017019"/>
      <w:bookmarkStart w:id="514" w:name="_Toc86736287"/>
      <w:bookmarkStart w:id="515" w:name="_Toc86736865"/>
      <w:bookmarkStart w:id="516" w:name="_Toc86737210"/>
      <w:bookmarkStart w:id="517" w:name="_Toc86738071"/>
      <w:bookmarkStart w:id="518" w:name="_Toc86738382"/>
      <w:bookmarkStart w:id="519" w:name="_Toc86738692"/>
      <w:bookmarkStart w:id="520" w:name="_Toc86739002"/>
      <w:bookmarkStart w:id="521" w:name="_Toc87017020"/>
      <w:bookmarkStart w:id="522" w:name="_Toc86736289"/>
      <w:bookmarkStart w:id="523" w:name="_Toc86736867"/>
      <w:bookmarkStart w:id="524" w:name="_Toc86737212"/>
      <w:bookmarkStart w:id="525" w:name="_Toc86738073"/>
      <w:bookmarkStart w:id="526" w:name="_Toc86738384"/>
      <w:bookmarkStart w:id="527" w:name="_Toc86738694"/>
      <w:bookmarkStart w:id="528" w:name="_Toc86739004"/>
      <w:bookmarkStart w:id="529" w:name="_Toc87017022"/>
      <w:bookmarkStart w:id="530" w:name="_Toc86736291"/>
      <w:bookmarkStart w:id="531" w:name="_Toc86736869"/>
      <w:bookmarkStart w:id="532" w:name="_Toc86737214"/>
      <w:bookmarkStart w:id="533" w:name="_Toc86738075"/>
      <w:bookmarkStart w:id="534" w:name="_Toc86738386"/>
      <w:bookmarkStart w:id="535" w:name="_Toc86738696"/>
      <w:bookmarkStart w:id="536" w:name="_Toc86739006"/>
      <w:bookmarkStart w:id="537" w:name="_Toc87017024"/>
      <w:bookmarkStart w:id="538" w:name="_Toc86736296"/>
      <w:bookmarkStart w:id="539" w:name="_Toc86736874"/>
      <w:bookmarkStart w:id="540" w:name="_Toc86737219"/>
      <w:bookmarkStart w:id="541" w:name="_Toc86738080"/>
      <w:bookmarkStart w:id="542" w:name="_Toc86738391"/>
      <w:bookmarkStart w:id="543" w:name="_Toc86738701"/>
      <w:bookmarkStart w:id="544" w:name="_Toc86739011"/>
      <w:bookmarkStart w:id="545" w:name="_Toc87017029"/>
      <w:bookmarkStart w:id="546" w:name="_Toc86736303"/>
      <w:bookmarkStart w:id="547" w:name="_Toc86736881"/>
      <w:bookmarkStart w:id="548" w:name="_Toc86737226"/>
      <w:bookmarkStart w:id="549" w:name="_Toc86738087"/>
      <w:bookmarkStart w:id="550" w:name="_Toc86738398"/>
      <w:bookmarkStart w:id="551" w:name="_Toc86738708"/>
      <w:bookmarkStart w:id="552" w:name="_Toc86739018"/>
      <w:bookmarkStart w:id="553" w:name="_Toc87017036"/>
      <w:bookmarkStart w:id="554" w:name="_Toc86736902"/>
      <w:bookmarkStart w:id="555" w:name="_Toc86738729"/>
      <w:bookmarkStart w:id="556" w:name="_Toc86739039"/>
      <w:bookmarkStart w:id="557" w:name="_Toc870170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2B69FF87" w14:textId="77777777" w:rsidR="00000000" w:rsidRDefault="00000000">
      <w:r>
        <w:t xml:space="preserve">Perusydintietojen lisäksi otsikon tieto voi olla jonkin virallisen lomakkeen tietty kenttä (joista osa on myös ydintietoja). Esim. potilaan sukupuoli henkilötietolomakkeella on </w:t>
      </w:r>
    </w:p>
    <w:p w14:paraId="1C7CAC58" w14:textId="77777777" w:rsidR="00000000" w:rsidRDefault="00000000"/>
    <w:p w14:paraId="75EC7EB0" w14:textId="77777777" w:rsidR="00000000" w:rsidRDefault="00000000"/>
    <w:p w14:paraId="0CC51429" w14:textId="77777777" w:rsidR="00000000" w:rsidRDefault="00000000"/>
    <w:p w14:paraId="7FA323DC" w14:textId="77777777" w:rsidR="00000000" w:rsidRDefault="00000000">
      <w:pPr>
        <w:pStyle w:val="Sisluet1"/>
        <w:rPr>
          <w:lang w:val="en-GB"/>
        </w:rPr>
      </w:pPr>
      <w:r>
        <w:rPr>
          <w:lang w:val="en-GB"/>
        </w:rPr>
        <w:t>&lt;component&gt;</w:t>
      </w:r>
    </w:p>
    <w:p w14:paraId="30A3AD41" w14:textId="77777777" w:rsidR="00000000" w:rsidRDefault="00000000">
      <w:pPr>
        <w:ind w:firstLine="720"/>
        <w:rPr>
          <w:lang w:val="en-GB"/>
        </w:rPr>
      </w:pPr>
      <w:r>
        <w:rPr>
          <w:lang w:val="en-GB"/>
        </w:rPr>
        <w:t>&lt;section&gt;</w:t>
      </w:r>
    </w:p>
    <w:p w14:paraId="123A53AF" w14:textId="77777777" w:rsidR="00000000" w:rsidRDefault="00000000">
      <w:pPr>
        <w:rPr>
          <w:lang w:val="en-GB"/>
        </w:rPr>
      </w:pPr>
      <w:r>
        <w:rPr>
          <w:lang w:val="en-GB"/>
        </w:rPr>
        <w:tab/>
        <w:t>&lt;id root="</w:t>
      </w:r>
      <w:r>
        <w:rPr>
          <w:i/>
          <w:iCs/>
          <w:lang w:val="en-GB"/>
        </w:rPr>
        <w:t>1.2.246.537.10.1234567.11.2004.1234.5</w:t>
      </w:r>
      <w:r>
        <w:rPr>
          <w:lang w:val="en-GB"/>
        </w:rPr>
        <w:t>"/&gt;</w:t>
      </w:r>
    </w:p>
    <w:p w14:paraId="62A91579" w14:textId="77777777" w:rsidR="00000000" w:rsidRDefault="00000000">
      <w:r>
        <w:rPr>
          <w:lang w:val="en-GB"/>
        </w:rPr>
        <w:tab/>
      </w:r>
      <w:r>
        <w:t>&lt;</w:t>
      </w:r>
      <w:proofErr w:type="spellStart"/>
      <w:r>
        <w:t>title</w:t>
      </w:r>
      <w:proofErr w:type="spellEnd"/>
      <w:r>
        <w:t>&gt;Sukupuoli&lt;/</w:t>
      </w:r>
      <w:proofErr w:type="spellStart"/>
      <w:r>
        <w:t>title</w:t>
      </w:r>
      <w:proofErr w:type="spellEnd"/>
      <w:r>
        <w:t>&gt;</w:t>
      </w:r>
    </w:p>
    <w:p w14:paraId="0BA9A5F1" w14:textId="77777777" w:rsidR="00000000" w:rsidRDefault="00000000">
      <w:pPr>
        <w:rPr>
          <w:lang w:val="en-GB"/>
        </w:rPr>
      </w:pPr>
      <w:r>
        <w:tab/>
      </w:r>
      <w:r>
        <w:rPr>
          <w:lang w:val="en-GB"/>
        </w:rPr>
        <w:t>&lt;text&gt;</w:t>
      </w:r>
      <w:proofErr w:type="spellStart"/>
      <w:r>
        <w:rPr>
          <w:lang w:val="en-GB"/>
        </w:rPr>
        <w:t>mies</w:t>
      </w:r>
      <w:proofErr w:type="spellEnd"/>
      <w:r>
        <w:rPr>
          <w:lang w:val="en-GB"/>
        </w:rPr>
        <w:t>&lt;/text&gt;</w:t>
      </w:r>
    </w:p>
    <w:p w14:paraId="064FC002" w14:textId="77777777" w:rsidR="00000000" w:rsidRDefault="00000000">
      <w:pPr>
        <w:rPr>
          <w:lang w:val="en-GB"/>
        </w:rPr>
      </w:pPr>
      <w:r>
        <w:rPr>
          <w:lang w:val="en-GB"/>
        </w:rPr>
        <w:tab/>
        <w:t>&lt;entry&gt;</w:t>
      </w:r>
    </w:p>
    <w:p w14:paraId="3C85BBB5" w14:textId="77777777" w:rsidR="00000000" w:rsidRDefault="00000000">
      <w:pPr>
        <w:rPr>
          <w:lang w:val="en-GB"/>
        </w:rPr>
      </w:pPr>
      <w:r>
        <w:rPr>
          <w:lang w:val="en-GB"/>
        </w:rPr>
        <w:tab/>
      </w:r>
      <w:r>
        <w:rPr>
          <w:lang w:val="en-GB"/>
        </w:rPr>
        <w:tab/>
        <w:t xml:space="preserve">&lt;observation </w:t>
      </w:r>
      <w:proofErr w:type="spellStart"/>
      <w:r>
        <w:rPr>
          <w:lang w:val="en-GB"/>
        </w:rPr>
        <w:t>classCode</w:t>
      </w:r>
      <w:proofErr w:type="spellEnd"/>
      <w:r>
        <w:rPr>
          <w:lang w:val="en-GB"/>
        </w:rPr>
        <w:t>="COND"&gt;</w:t>
      </w:r>
    </w:p>
    <w:p w14:paraId="717EE452" w14:textId="77777777" w:rsidR="00000000" w:rsidRDefault="00000000">
      <w:pPr>
        <w:rPr>
          <w:lang w:val="en-GB"/>
        </w:rPr>
      </w:pPr>
      <w:r>
        <w:rPr>
          <w:lang w:val="en-GB"/>
        </w:rPr>
        <w:tab/>
      </w:r>
      <w:r>
        <w:rPr>
          <w:lang w:val="en-GB"/>
        </w:rPr>
        <w:tab/>
        <w:t>&lt;id root="</w:t>
      </w:r>
      <w:r>
        <w:rPr>
          <w:i/>
          <w:iCs/>
          <w:lang w:val="en-GB"/>
        </w:rPr>
        <w:t>1.2.246.537.10.1234567.11.2004.1234.6</w:t>
      </w:r>
      <w:r>
        <w:rPr>
          <w:lang w:val="en-GB"/>
        </w:rPr>
        <w:t>"/&gt;</w:t>
      </w:r>
    </w:p>
    <w:p w14:paraId="2C0A0844" w14:textId="77777777" w:rsidR="00000000" w:rsidRDefault="00000000">
      <w:pPr>
        <w:rPr>
          <w:lang w:val="de-DE"/>
        </w:rPr>
      </w:pPr>
      <w:r>
        <w:rPr>
          <w:lang w:val="en-GB"/>
        </w:rPr>
        <w:tab/>
      </w:r>
      <w:r>
        <w:rPr>
          <w:lang w:val="en-GB"/>
        </w:rPr>
        <w:tab/>
      </w:r>
      <w:r>
        <w:rPr>
          <w:lang w:val="de-DE"/>
        </w:rPr>
        <w:t xml:space="preserve">&lt;code code="12" codeSystem="1.2.246.537.6.12.2002.3" </w:t>
      </w:r>
    </w:p>
    <w:p w14:paraId="17EBD087" w14:textId="77777777" w:rsidR="00000000" w:rsidRDefault="00000000">
      <w:pPr>
        <w:ind w:left="1440" w:firstLine="720"/>
        <w:rPr>
          <w:lang w:val="de-DE"/>
        </w:rPr>
      </w:pPr>
      <w:r>
        <w:rPr>
          <w:lang w:val="de-DE"/>
        </w:rPr>
        <w:t>codeSystemName="Lomake HEN" displayName="sukupuoli"/&gt;</w:t>
      </w:r>
      <w:r>
        <w:rPr>
          <w:lang w:val="de-DE"/>
        </w:rPr>
        <w:tab/>
      </w:r>
    </w:p>
    <w:p w14:paraId="4CAB8AE2" w14:textId="77777777" w:rsidR="00000000" w:rsidRDefault="00000000">
      <w:pPr>
        <w:ind w:left="1440"/>
        <w:rPr>
          <w:lang w:val="en-GB"/>
        </w:rPr>
      </w:pPr>
      <w:r>
        <w:rPr>
          <w:lang w:val="en-GB"/>
        </w:rPr>
        <w:t xml:space="preserve">&lt;value </w:t>
      </w:r>
      <w:proofErr w:type="spellStart"/>
      <w:proofErr w:type="gramStart"/>
      <w:r>
        <w:rPr>
          <w:lang w:val="en-GB"/>
        </w:rPr>
        <w:t>xsi:type</w:t>
      </w:r>
      <w:proofErr w:type="spellEnd"/>
      <w:proofErr w:type="gramEnd"/>
      <w:r>
        <w:rPr>
          <w:lang w:val="en-GB"/>
        </w:rPr>
        <w:t xml:space="preserve">="CV" code="1" </w:t>
      </w:r>
      <w:proofErr w:type="spellStart"/>
      <w:r>
        <w:rPr>
          <w:lang w:val="en-GB"/>
        </w:rPr>
        <w:t>codeSystem</w:t>
      </w:r>
      <w:proofErr w:type="spellEnd"/>
      <w:r>
        <w:rPr>
          <w:lang w:val="en-GB"/>
        </w:rPr>
        <w:t xml:space="preserve">="1.2.246.537.5.1.1997" </w:t>
      </w:r>
      <w:proofErr w:type="spellStart"/>
      <w:r>
        <w:rPr>
          <w:lang w:val="en-GB"/>
        </w:rPr>
        <w:t>codeSystemName</w:t>
      </w:r>
      <w:proofErr w:type="spellEnd"/>
      <w:r>
        <w:rPr>
          <w:lang w:val="en-GB"/>
        </w:rPr>
        <w:t>="</w:t>
      </w:r>
      <w:proofErr w:type="spellStart"/>
      <w:r>
        <w:rPr>
          <w:lang w:val="en-GB"/>
        </w:rPr>
        <w:t>sukupuoli</w:t>
      </w:r>
      <w:proofErr w:type="spellEnd"/>
      <w:r>
        <w:rPr>
          <w:lang w:val="en-GB"/>
        </w:rPr>
        <w:t xml:space="preserve"> iso 5218" </w:t>
      </w:r>
      <w:proofErr w:type="spellStart"/>
      <w:r>
        <w:rPr>
          <w:lang w:val="en-GB"/>
        </w:rPr>
        <w:t>displayName</w:t>
      </w:r>
      <w:proofErr w:type="spellEnd"/>
      <w:r>
        <w:rPr>
          <w:lang w:val="en-GB"/>
        </w:rPr>
        <w:t>="</w:t>
      </w:r>
      <w:proofErr w:type="spellStart"/>
      <w:r>
        <w:rPr>
          <w:lang w:val="en-GB"/>
        </w:rPr>
        <w:t>mies</w:t>
      </w:r>
      <w:proofErr w:type="spellEnd"/>
      <w:r>
        <w:rPr>
          <w:lang w:val="en-GB"/>
        </w:rPr>
        <w:t>"/&gt;</w:t>
      </w:r>
    </w:p>
    <w:p w14:paraId="6BFBD0A6" w14:textId="77777777" w:rsidR="00000000" w:rsidRDefault="00000000">
      <w:pPr>
        <w:ind w:left="1440"/>
        <w:rPr>
          <w:lang w:val="de-DE"/>
        </w:rPr>
      </w:pPr>
      <w:r>
        <w:rPr>
          <w:lang w:val="de-DE"/>
        </w:rPr>
        <w:t>&lt;/observation&gt;</w:t>
      </w:r>
    </w:p>
    <w:p w14:paraId="36805443" w14:textId="77777777" w:rsidR="00000000" w:rsidRDefault="00000000">
      <w:pPr>
        <w:rPr>
          <w:lang w:val="de-DE"/>
        </w:rPr>
      </w:pPr>
      <w:r>
        <w:rPr>
          <w:lang w:val="de-DE"/>
        </w:rPr>
        <w:tab/>
        <w:t>&lt;/entry&gt;</w:t>
      </w:r>
    </w:p>
    <w:p w14:paraId="742D4DCD" w14:textId="77777777" w:rsidR="00000000" w:rsidRDefault="00000000">
      <w:pPr>
        <w:rPr>
          <w:lang w:val="de-DE"/>
        </w:rPr>
      </w:pPr>
      <w:r>
        <w:rPr>
          <w:lang w:val="de-DE"/>
        </w:rPr>
        <w:tab/>
        <w:t>&lt;/section&gt;</w:t>
      </w:r>
    </w:p>
    <w:p w14:paraId="090EABE9" w14:textId="77777777" w:rsidR="00000000" w:rsidRDefault="00000000">
      <w:pPr>
        <w:rPr>
          <w:lang w:val="de-DE"/>
        </w:rPr>
      </w:pPr>
      <w:r>
        <w:rPr>
          <w:lang w:val="de-DE"/>
        </w:rPr>
        <w:t>&lt;/component&gt;</w:t>
      </w:r>
    </w:p>
    <w:p w14:paraId="12E5B5A1" w14:textId="77777777" w:rsidR="00000000" w:rsidRDefault="00000000">
      <w:pPr>
        <w:rPr>
          <w:lang w:val="de-DE"/>
        </w:rPr>
      </w:pPr>
    </w:p>
    <w:p w14:paraId="1175ACDF" w14:textId="77777777" w:rsidR="00000000" w:rsidRDefault="00000000"/>
    <w:p w14:paraId="6A759025" w14:textId="77777777" w:rsidR="00000000" w:rsidRDefault="00000000">
      <w:pPr>
        <w:pStyle w:val="Otsikko1"/>
      </w:pPr>
      <w:bookmarkStart w:id="558" w:name="_Toc128972408"/>
      <w:r>
        <w:t>Peruslataus/päivitys</w:t>
      </w:r>
      <w:bookmarkEnd w:id="558"/>
    </w:p>
    <w:p w14:paraId="3B27D0EE" w14:textId="77777777" w:rsidR="00000000" w:rsidRDefault="00000000"/>
    <w:p w14:paraId="01870D1C" w14:textId="77777777" w:rsidR="00000000" w:rsidRDefault="00000000">
      <w:r>
        <w:t xml:space="preserve">Peruslatauksen yhteydessä päätöksentukijärjestelmälle siirretään kaikki käytettävissä olevat lomakkeet (esim. henkilötiedot, diagnoosilista ja lääkityslista) sekä varta vasten generoitu ydintietolomake, jossa on muista lähteistä generoidut ydintiedot. </w:t>
      </w:r>
    </w:p>
    <w:p w14:paraId="350EAC10" w14:textId="77777777" w:rsidR="00000000" w:rsidRDefault="00000000"/>
    <w:p w14:paraId="0EEBA0D5" w14:textId="77777777" w:rsidR="00000000" w:rsidRDefault="00000000">
      <w:r>
        <w:t>Käytettävissä olevat lomakkeet voidaan siirtää yhdellä siirtokutsulla, jos kaikki lomakkeet ovat olleet saman CDA R2 dokumentin sisällä. Tyypillisessä tapauksessa joudutaan tekemään kuitenkin useita kutsuja. Generoitu ydintietolomake siirretään omalla kutsullaan.</w:t>
      </w:r>
    </w:p>
    <w:p w14:paraId="0085C125" w14:textId="77777777" w:rsidR="00000000" w:rsidRDefault="00000000"/>
    <w:p w14:paraId="264F554A" w14:textId="77777777" w:rsidR="00000000" w:rsidRDefault="00000000">
      <w:r>
        <w:t xml:space="preserve">Lääkärin käyttäessä tietojärjestelmää välitetään muuttuneet/uudet ydintiedot päätöksentukijärjestelmälle ydintietojen päivityslomakkeella. Tällaisella lomakkeella on yleensä vain yksi diagnoosi tai yksi lääkitysehdotus. Ydintietojen peruslomakkeen ja päivityslomakkeen pystyy erottamaan toisistaan CDA R2 </w:t>
      </w:r>
      <w:proofErr w:type="spellStart"/>
      <w:r>
        <w:t>headerin</w:t>
      </w:r>
      <w:proofErr w:type="spellEnd"/>
      <w:r>
        <w:t xml:space="preserve"> avulla. </w:t>
      </w:r>
      <w:proofErr w:type="spellStart"/>
      <w:r>
        <w:t>Headrissa</w:t>
      </w:r>
      <w:proofErr w:type="spellEnd"/>
      <w:r>
        <w:t xml:space="preserve"> on </w:t>
      </w:r>
      <w:proofErr w:type="gramStart"/>
      <w:r>
        <w:t>jokaisella  dokumentilla</w:t>
      </w:r>
      <w:proofErr w:type="gramEnd"/>
      <w:r>
        <w:t xml:space="preserve"> yksilöllinen id. Ydintietojen peruslomakkeella </w:t>
      </w:r>
      <w:proofErr w:type="gramStart"/>
      <w:r>
        <w:t>dokumenttisarjaa  osoittava</w:t>
      </w:r>
      <w:proofErr w:type="gramEnd"/>
      <w:r>
        <w:t xml:space="preserve"> </w:t>
      </w:r>
      <w:proofErr w:type="spellStart"/>
      <w:r>
        <w:t>setId</w:t>
      </w:r>
      <w:proofErr w:type="spellEnd"/>
      <w:r>
        <w:t xml:space="preserve"> on sama kuin dokumentin id ja </w:t>
      </w:r>
      <w:proofErr w:type="spellStart"/>
      <w:r>
        <w:t>versionNumber</w:t>
      </w:r>
      <w:proofErr w:type="spellEnd"/>
      <w:r>
        <w:t xml:space="preserve"> on 1. Päivityslomakkeilla </w:t>
      </w:r>
      <w:proofErr w:type="spellStart"/>
      <w:r>
        <w:t>setId</w:t>
      </w:r>
      <w:proofErr w:type="spellEnd"/>
      <w:r>
        <w:t xml:space="preserve"> pysyy samana ja </w:t>
      </w:r>
      <w:proofErr w:type="spellStart"/>
      <w:r>
        <w:t>versionNumber</w:t>
      </w:r>
      <w:proofErr w:type="spellEnd"/>
      <w:r>
        <w:t xml:space="preserve"> kasvaa.</w:t>
      </w:r>
    </w:p>
    <w:p w14:paraId="4C87B37D" w14:textId="77777777" w:rsidR="00000000" w:rsidRDefault="00000000"/>
    <w:p w14:paraId="0CFDA791" w14:textId="77777777" w:rsidR="007D1E7E" w:rsidRDefault="00000000">
      <w:r>
        <w:t xml:space="preserve"> </w:t>
      </w:r>
    </w:p>
    <w:sectPr w:rsidR="007D1E7E">
      <w:headerReference w:type="default" r:id="rId9"/>
      <w:pgSz w:w="12240" w:h="15840"/>
      <w:pgMar w:top="1440" w:right="1800" w:bottom="1440" w:left="1800"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BCEA" w14:textId="77777777" w:rsidR="007D1E7E" w:rsidRDefault="007D1E7E">
      <w:proofErr w:type="spellStart"/>
      <w:r>
        <w:separator/>
      </w:r>
    </w:p>
    <w:proofErr w:type="spellEnd"/>
  </w:endnote>
  <w:endnote w:type="continuationSeparator" w:id="0">
    <w:p w14:paraId="7205BCB5" w14:textId="77777777" w:rsidR="007D1E7E" w:rsidRDefault="007D1E7E">
      <w:proofErr w:type="spellStart"/>
      <w:r>
        <w:continuationSeparator/>
      </w:r>
    </w:p>
    <w:proofErr w:type="spellEn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FEDF" w14:textId="77777777" w:rsidR="007D1E7E" w:rsidRDefault="007D1E7E">
      <w:proofErr w:type="spellStart"/>
      <w:r>
        <w:separator/>
      </w:r>
    </w:p>
    <w:proofErr w:type="spellEnd"/>
  </w:footnote>
  <w:footnote w:type="continuationSeparator" w:id="0">
    <w:p w14:paraId="36004AD7" w14:textId="77777777" w:rsidR="007D1E7E" w:rsidRDefault="007D1E7E">
      <w:proofErr w:type="spellStart"/>
      <w:r>
        <w:continuationSeparator/>
      </w:r>
    </w:p>
    <w:proofErr w:type="spellEn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7579" w14:textId="77777777" w:rsidR="00000000" w:rsidRDefault="00000000">
    <w:pPr>
      <w:pStyle w:val="Yltunniste"/>
    </w:pPr>
    <w:proofErr w:type="spellStart"/>
    <w:r>
      <w:t>Open</w:t>
    </w:r>
    <w:proofErr w:type="spellEnd"/>
    <w:r>
      <w:t xml:space="preserve"> CDA </w:t>
    </w:r>
    <w:proofErr w:type="gramStart"/>
    <w:r>
      <w:t>2006  -</w:t>
    </w:r>
    <w:proofErr w:type="gramEnd"/>
    <w:r>
      <w:t xml:space="preserve">  </w:t>
    </w:r>
    <w:proofErr w:type="gramStart"/>
    <w:r>
      <w:t>Päätöksentuen  CDA</w:t>
    </w:r>
    <w:proofErr w:type="gramEnd"/>
    <w:r>
      <w:t xml:space="preserve"> R</w:t>
    </w:r>
    <w:proofErr w:type="gramStart"/>
    <w:r>
      <w:t>2  v.</w:t>
    </w:r>
    <w:proofErr w:type="gramEnd"/>
    <w:r>
      <w:t xml:space="preserve"> 2.0 28.2.2006</w:t>
    </w:r>
  </w:p>
  <w:p w14:paraId="24368EA2" w14:textId="77777777" w:rsidR="00000000" w:rsidRDefault="00000000">
    <w:pPr>
      <w:pStyle w:val="Yltunniste"/>
    </w:pPr>
    <w:r>
      <w:t>____________________________________________________________________________________</w:t>
    </w:r>
  </w:p>
  <w:p w14:paraId="5C0A9100"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3D4"/>
    <w:multiLevelType w:val="multilevel"/>
    <w:tmpl w:val="E02A5062"/>
    <w:lvl w:ilvl="0">
      <w:start w:val="1"/>
      <w:numFmt w:val="decimal"/>
      <w:lvlText w:val="%1"/>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D44C98"/>
    <w:multiLevelType w:val="singleLevel"/>
    <w:tmpl w:val="65D4CDFC"/>
    <w:lvl w:ilvl="0">
      <w:start w:val="1"/>
      <w:numFmt w:val="bullet"/>
      <w:lvlText w:val="-"/>
      <w:lvlJc w:val="left"/>
      <w:pPr>
        <w:tabs>
          <w:tab w:val="num" w:pos="1080"/>
        </w:tabs>
        <w:ind w:left="1080" w:hanging="360"/>
      </w:pPr>
      <w:rPr>
        <w:rFonts w:hint="default"/>
      </w:rPr>
    </w:lvl>
  </w:abstractNum>
  <w:abstractNum w:abstractNumId="2" w15:restartNumberingAfterBreak="0">
    <w:nsid w:val="067A19F5"/>
    <w:multiLevelType w:val="hybridMultilevel"/>
    <w:tmpl w:val="126C12E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181C"/>
    <w:multiLevelType w:val="multilevel"/>
    <w:tmpl w:val="26D64248"/>
    <w:lvl w:ilvl="0">
      <w:start w:val="1"/>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46"/>
      <w:numFmt w:val="decimal"/>
      <w:lvlText w:val="%1.%2.%3"/>
      <w:lvlJc w:val="left"/>
      <w:pPr>
        <w:tabs>
          <w:tab w:val="num" w:pos="1440"/>
        </w:tabs>
        <w:ind w:left="1440" w:hanging="1440"/>
      </w:pPr>
      <w:rPr>
        <w:rFonts w:hint="default"/>
      </w:rPr>
    </w:lvl>
    <w:lvl w:ilvl="3">
      <w:start w:val="537"/>
      <w:numFmt w:val="decimal"/>
      <w:lvlText w:val="%1.%2.%3.%4"/>
      <w:lvlJc w:val="left"/>
      <w:pPr>
        <w:tabs>
          <w:tab w:val="num" w:pos="1440"/>
        </w:tabs>
        <w:ind w:left="1440" w:hanging="1440"/>
      </w:pPr>
      <w:rPr>
        <w:rFonts w:hint="default"/>
      </w:rPr>
    </w:lvl>
    <w:lvl w:ilvl="4">
      <w:start w:val="6"/>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4B4571"/>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22EE4BC5"/>
    <w:multiLevelType w:val="multilevel"/>
    <w:tmpl w:val="416E6CE6"/>
    <w:lvl w:ilvl="0">
      <w:start w:val="1"/>
      <w:numFmt w:val="decimal"/>
      <w:lvlText w:val="%1"/>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B223488"/>
    <w:multiLevelType w:val="hybridMultilevel"/>
    <w:tmpl w:val="1F0A0DEC"/>
    <w:lvl w:ilvl="0" w:tplc="040B0001">
      <w:start w:val="1"/>
      <w:numFmt w:val="bullet"/>
      <w:lvlText w:val=""/>
      <w:lvlJc w:val="left"/>
      <w:pPr>
        <w:tabs>
          <w:tab w:val="num" w:pos="720"/>
        </w:tabs>
        <w:ind w:left="720" w:hanging="360"/>
      </w:pPr>
      <w:rPr>
        <w:rFonts w:ascii="Symbol" w:hAnsi="Symbol" w:cs="Times New Roman"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Times New Roman" w:hint="default"/>
      </w:rPr>
    </w:lvl>
    <w:lvl w:ilvl="3" w:tplc="040B0001">
      <w:start w:val="1"/>
      <w:numFmt w:val="bullet"/>
      <w:lvlText w:val=""/>
      <w:lvlJc w:val="left"/>
      <w:pPr>
        <w:tabs>
          <w:tab w:val="num" w:pos="2880"/>
        </w:tabs>
        <w:ind w:left="2880" w:hanging="360"/>
      </w:pPr>
      <w:rPr>
        <w:rFonts w:ascii="Symbol" w:hAnsi="Symbol" w:cs="Times New Roman"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Times New Roman" w:hint="default"/>
      </w:rPr>
    </w:lvl>
    <w:lvl w:ilvl="6" w:tplc="040B0001">
      <w:start w:val="1"/>
      <w:numFmt w:val="bullet"/>
      <w:lvlText w:val=""/>
      <w:lvlJc w:val="left"/>
      <w:pPr>
        <w:tabs>
          <w:tab w:val="num" w:pos="5040"/>
        </w:tabs>
        <w:ind w:left="5040" w:hanging="360"/>
      </w:pPr>
      <w:rPr>
        <w:rFonts w:ascii="Symbol" w:hAnsi="Symbol" w:cs="Times New Roman"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52EC6B90"/>
    <w:multiLevelType w:val="singleLevel"/>
    <w:tmpl w:val="5EBCD242"/>
    <w:lvl w:ilvl="0">
      <w:start w:val="2"/>
      <w:numFmt w:val="bullet"/>
      <w:lvlText w:val="-"/>
      <w:lvlJc w:val="left"/>
      <w:pPr>
        <w:tabs>
          <w:tab w:val="num" w:pos="1800"/>
        </w:tabs>
        <w:ind w:left="1800" w:hanging="360"/>
      </w:pPr>
      <w:rPr>
        <w:rFonts w:hint="default"/>
      </w:rPr>
    </w:lvl>
  </w:abstractNum>
  <w:abstractNum w:abstractNumId="8" w15:restartNumberingAfterBreak="0">
    <w:nsid w:val="56787A76"/>
    <w:multiLevelType w:val="hybridMultilevel"/>
    <w:tmpl w:val="8A3EDA66"/>
    <w:lvl w:ilvl="0" w:tplc="B876050A">
      <w:numFmt w:val="bullet"/>
      <w:lvlText w:val="-"/>
      <w:lvlJc w:val="left"/>
      <w:pPr>
        <w:tabs>
          <w:tab w:val="num" w:pos="1080"/>
        </w:tabs>
        <w:ind w:left="1080" w:hanging="360"/>
      </w:pPr>
      <w:rPr>
        <w:rFonts w:ascii="Times New Roman" w:eastAsia="Times New Roman" w:hAnsi="Times New Roman" w:hint="default"/>
      </w:rPr>
    </w:lvl>
    <w:lvl w:ilvl="1" w:tplc="040B0003">
      <w:start w:val="1"/>
      <w:numFmt w:val="bullet"/>
      <w:lvlText w:val="o"/>
      <w:lvlJc w:val="left"/>
      <w:pPr>
        <w:tabs>
          <w:tab w:val="num" w:pos="1800"/>
        </w:tabs>
        <w:ind w:left="1800" w:hanging="360"/>
      </w:pPr>
      <w:rPr>
        <w:rFonts w:ascii="Courier New" w:hAnsi="Courier New" w:cs="Courier New" w:hint="default"/>
      </w:rPr>
    </w:lvl>
    <w:lvl w:ilvl="2" w:tplc="040B0005">
      <w:start w:val="1"/>
      <w:numFmt w:val="bullet"/>
      <w:lvlText w:val=""/>
      <w:lvlJc w:val="left"/>
      <w:pPr>
        <w:tabs>
          <w:tab w:val="num" w:pos="2520"/>
        </w:tabs>
        <w:ind w:left="2520" w:hanging="360"/>
      </w:pPr>
      <w:rPr>
        <w:rFonts w:ascii="Wingdings" w:hAnsi="Wingdings" w:cs="Times New Roman" w:hint="default"/>
      </w:rPr>
    </w:lvl>
    <w:lvl w:ilvl="3" w:tplc="040B0001">
      <w:start w:val="1"/>
      <w:numFmt w:val="bullet"/>
      <w:lvlText w:val=""/>
      <w:lvlJc w:val="left"/>
      <w:pPr>
        <w:tabs>
          <w:tab w:val="num" w:pos="3240"/>
        </w:tabs>
        <w:ind w:left="3240" w:hanging="360"/>
      </w:pPr>
      <w:rPr>
        <w:rFonts w:ascii="Symbol" w:hAnsi="Symbol" w:cs="Times New Roman" w:hint="default"/>
      </w:rPr>
    </w:lvl>
    <w:lvl w:ilvl="4" w:tplc="040B0003">
      <w:start w:val="1"/>
      <w:numFmt w:val="bullet"/>
      <w:lvlText w:val="o"/>
      <w:lvlJc w:val="left"/>
      <w:pPr>
        <w:tabs>
          <w:tab w:val="num" w:pos="3960"/>
        </w:tabs>
        <w:ind w:left="3960" w:hanging="360"/>
      </w:pPr>
      <w:rPr>
        <w:rFonts w:ascii="Courier New" w:hAnsi="Courier New" w:cs="Courier New" w:hint="default"/>
      </w:rPr>
    </w:lvl>
    <w:lvl w:ilvl="5" w:tplc="040B0005">
      <w:start w:val="1"/>
      <w:numFmt w:val="bullet"/>
      <w:lvlText w:val=""/>
      <w:lvlJc w:val="left"/>
      <w:pPr>
        <w:tabs>
          <w:tab w:val="num" w:pos="4680"/>
        </w:tabs>
        <w:ind w:left="4680" w:hanging="360"/>
      </w:pPr>
      <w:rPr>
        <w:rFonts w:ascii="Wingdings" w:hAnsi="Wingdings" w:cs="Times New Roman" w:hint="default"/>
      </w:rPr>
    </w:lvl>
    <w:lvl w:ilvl="6" w:tplc="040B0001">
      <w:start w:val="1"/>
      <w:numFmt w:val="bullet"/>
      <w:lvlText w:val=""/>
      <w:lvlJc w:val="left"/>
      <w:pPr>
        <w:tabs>
          <w:tab w:val="num" w:pos="5400"/>
        </w:tabs>
        <w:ind w:left="5400" w:hanging="360"/>
      </w:pPr>
      <w:rPr>
        <w:rFonts w:ascii="Symbol" w:hAnsi="Symbol" w:cs="Times New Roman" w:hint="default"/>
      </w:rPr>
    </w:lvl>
    <w:lvl w:ilvl="7" w:tplc="040B0003">
      <w:start w:val="1"/>
      <w:numFmt w:val="bullet"/>
      <w:lvlText w:val="o"/>
      <w:lvlJc w:val="left"/>
      <w:pPr>
        <w:tabs>
          <w:tab w:val="num" w:pos="6120"/>
        </w:tabs>
        <w:ind w:left="6120" w:hanging="360"/>
      </w:pPr>
      <w:rPr>
        <w:rFonts w:ascii="Courier New" w:hAnsi="Courier New" w:cs="Courier New" w:hint="default"/>
      </w:rPr>
    </w:lvl>
    <w:lvl w:ilvl="8" w:tplc="040B0005">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5C5F00C7"/>
    <w:multiLevelType w:val="multilevel"/>
    <w:tmpl w:val="1E82C9FC"/>
    <w:lvl w:ilvl="0">
      <w:start w:val="1"/>
      <w:numFmt w:val="decimal"/>
      <w:lvlText w:val="%1"/>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52343A2"/>
    <w:multiLevelType w:val="multilevel"/>
    <w:tmpl w:val="A662A7F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A186740"/>
    <w:multiLevelType w:val="multilevel"/>
    <w:tmpl w:val="7F0431FE"/>
    <w:lvl w:ilvl="0">
      <w:start w:val="1"/>
      <w:numFmt w:val="decimal"/>
      <w:pStyle w:val="Otsikko1"/>
      <w:lvlText w:val="%1."/>
      <w:lvlJc w:val="left"/>
      <w:pPr>
        <w:tabs>
          <w:tab w:val="num" w:pos="432"/>
        </w:tabs>
        <w:ind w:left="432" w:hanging="432"/>
      </w:pPr>
      <w:rPr>
        <w:rFonts w:ascii="Times New Roman" w:hAnsi="Times New Roman" w:cs="Times New Roman" w:hint="default"/>
        <w:b/>
        <w:i w:val="0"/>
        <w:sz w:val="40"/>
        <w:szCs w:val="40"/>
      </w:r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71468877">
    <w:abstractNumId w:val="11"/>
  </w:num>
  <w:num w:numId="2" w16cid:durableId="67465892">
    <w:abstractNumId w:val="5"/>
  </w:num>
  <w:num w:numId="3" w16cid:durableId="1162310619">
    <w:abstractNumId w:val="9"/>
  </w:num>
  <w:num w:numId="4" w16cid:durableId="1825780379">
    <w:abstractNumId w:val="0"/>
  </w:num>
  <w:num w:numId="5" w16cid:durableId="854735564">
    <w:abstractNumId w:val="10"/>
  </w:num>
  <w:num w:numId="6" w16cid:durableId="1945503231">
    <w:abstractNumId w:val="3"/>
  </w:num>
  <w:num w:numId="7" w16cid:durableId="845049430">
    <w:abstractNumId w:val="1"/>
  </w:num>
  <w:num w:numId="8" w16cid:durableId="837500583">
    <w:abstractNumId w:val="4"/>
  </w:num>
  <w:num w:numId="9" w16cid:durableId="1088430609">
    <w:abstractNumId w:val="7"/>
  </w:num>
  <w:num w:numId="10" w16cid:durableId="448285188">
    <w:abstractNumId w:val="6"/>
  </w:num>
  <w:num w:numId="11" w16cid:durableId="1341084539">
    <w:abstractNumId w:val="8"/>
  </w:num>
  <w:num w:numId="12" w16cid:durableId="1485511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FAC"/>
    <w:rsid w:val="00673FEA"/>
    <w:rsid w:val="007D1E7E"/>
    <w:rsid w:val="00E86F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2D8199"/>
  <w15:chartTrackingRefBased/>
  <w15:docId w15:val="{ADC5E0C4-E157-41F5-9DE5-3F5C927D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utoRedefine/>
    <w:qFormat/>
    <w:rPr>
      <w:lang w:eastAsia="en-US"/>
    </w:rPr>
  </w:style>
  <w:style w:type="paragraph" w:styleId="Otsikko1">
    <w:name w:val="heading 1"/>
    <w:basedOn w:val="Normaali"/>
    <w:next w:val="Normaali"/>
    <w:autoRedefine/>
    <w:qFormat/>
    <w:pPr>
      <w:keepNext/>
      <w:numPr>
        <w:numId w:val="1"/>
      </w:numPr>
      <w:spacing w:before="240" w:after="60"/>
      <w:outlineLvl w:val="0"/>
    </w:pPr>
    <w:rPr>
      <w:rFonts w:ascii="Arial" w:hAnsi="Arial" w:cs="Arial"/>
      <w:b/>
      <w:bCs/>
      <w:kern w:val="28"/>
      <w:sz w:val="28"/>
      <w:szCs w:val="28"/>
    </w:rPr>
  </w:style>
  <w:style w:type="paragraph" w:styleId="Otsikko2">
    <w:name w:val="heading 2"/>
    <w:basedOn w:val="Otsikko1"/>
    <w:next w:val="Normaali"/>
    <w:autoRedefine/>
    <w:qFormat/>
    <w:pPr>
      <w:numPr>
        <w:ilvl w:val="1"/>
      </w:numPr>
      <w:outlineLvl w:val="1"/>
    </w:pPr>
    <w:rPr>
      <w:sz w:val="24"/>
      <w:szCs w:val="24"/>
    </w:rPr>
  </w:style>
  <w:style w:type="paragraph" w:styleId="Otsikko3">
    <w:name w:val="heading 3"/>
    <w:basedOn w:val="Otsikko2"/>
    <w:next w:val="Normaali"/>
    <w:autoRedefine/>
    <w:qFormat/>
    <w:pPr>
      <w:numPr>
        <w:ilvl w:val="2"/>
      </w:numPr>
      <w:outlineLvl w:val="2"/>
    </w:pPr>
  </w:style>
  <w:style w:type="paragraph" w:styleId="Otsikko4">
    <w:name w:val="heading 4"/>
    <w:basedOn w:val="Otsikko3"/>
    <w:next w:val="Normaali"/>
    <w:autoRedefine/>
    <w:qFormat/>
    <w:pPr>
      <w:numPr>
        <w:ilvl w:val="3"/>
      </w:numPr>
      <w:outlineLvl w:val="3"/>
    </w:pPr>
  </w:style>
  <w:style w:type="paragraph" w:styleId="Otsikko5">
    <w:name w:val="heading 5"/>
    <w:basedOn w:val="Otsikko4"/>
    <w:next w:val="Normaali"/>
    <w:autoRedefine/>
    <w:qFormat/>
    <w:pPr>
      <w:numPr>
        <w:ilvl w:val="4"/>
      </w:numPr>
      <w:outlineLvl w:val="4"/>
    </w:pPr>
    <w:rPr>
      <w:sz w:val="22"/>
      <w:szCs w:val="22"/>
    </w:rPr>
  </w:style>
  <w:style w:type="paragraph" w:styleId="Otsikko6">
    <w:name w:val="heading 6"/>
    <w:basedOn w:val="Normaali"/>
    <w:next w:val="Normaali"/>
    <w:qFormat/>
    <w:pPr>
      <w:keepNext/>
      <w:outlineLvl w:val="5"/>
    </w:pPr>
    <w:rPr>
      <w:sz w:val="16"/>
      <w:szCs w:val="16"/>
    </w:rPr>
  </w:style>
  <w:style w:type="paragraph" w:styleId="Otsikko7">
    <w:name w:val="heading 7"/>
    <w:basedOn w:val="Normaali"/>
    <w:next w:val="Normaali"/>
    <w:qFormat/>
    <w:pPr>
      <w:keepNext/>
      <w:outlineLvl w:val="6"/>
    </w:pPr>
    <w:rPr>
      <w:b/>
      <w:bCs/>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style>
  <w:style w:type="paragraph" w:styleId="Sisluet2">
    <w:name w:val="toc 2"/>
    <w:basedOn w:val="Normaali"/>
    <w:next w:val="Normaali"/>
    <w:autoRedefine/>
    <w:semiHidden/>
    <w:pPr>
      <w:ind w:left="200"/>
    </w:pPr>
  </w:style>
  <w:style w:type="paragraph" w:styleId="Sisluet3">
    <w:name w:val="toc 3"/>
    <w:basedOn w:val="Normaali"/>
    <w:next w:val="Normaali"/>
    <w:autoRedefine/>
    <w:semiHidden/>
    <w:pPr>
      <w:ind w:left="400"/>
    </w:pPr>
  </w:style>
  <w:style w:type="paragraph" w:styleId="Sisluet4">
    <w:name w:val="toc 4"/>
    <w:basedOn w:val="Normaali"/>
    <w:next w:val="Normaali"/>
    <w:autoRedefine/>
    <w:semiHidden/>
    <w:pPr>
      <w:ind w:left="600"/>
    </w:pPr>
  </w:style>
  <w:style w:type="paragraph" w:styleId="Sisluet5">
    <w:name w:val="toc 5"/>
    <w:basedOn w:val="Normaali"/>
    <w:next w:val="Normaali"/>
    <w:autoRedefine/>
    <w:semiHidden/>
    <w:pPr>
      <w:ind w:left="800"/>
    </w:pPr>
  </w:style>
  <w:style w:type="paragraph" w:styleId="Sisluet6">
    <w:name w:val="toc 6"/>
    <w:basedOn w:val="Normaali"/>
    <w:next w:val="Normaali"/>
    <w:autoRedefine/>
    <w:semiHidden/>
    <w:pPr>
      <w:ind w:left="1000"/>
    </w:pPr>
  </w:style>
  <w:style w:type="paragraph" w:styleId="Sisluet7">
    <w:name w:val="toc 7"/>
    <w:basedOn w:val="Normaali"/>
    <w:next w:val="Normaali"/>
    <w:autoRedefine/>
    <w:semiHidden/>
    <w:pPr>
      <w:ind w:left="1200"/>
    </w:pPr>
  </w:style>
  <w:style w:type="paragraph" w:styleId="Sisluet8">
    <w:name w:val="toc 8"/>
    <w:basedOn w:val="Normaali"/>
    <w:next w:val="Normaali"/>
    <w:autoRedefine/>
    <w:semiHidden/>
    <w:pPr>
      <w:ind w:left="1400"/>
    </w:pPr>
  </w:style>
  <w:style w:type="paragraph" w:styleId="Sisluet9">
    <w:name w:val="toc 9"/>
    <w:basedOn w:val="Normaali"/>
    <w:next w:val="Normaali"/>
    <w:autoRedefine/>
    <w:semiHidden/>
    <w:pPr>
      <w:ind w:left="1600"/>
    </w:pPr>
  </w:style>
  <w:style w:type="paragraph" w:styleId="Alatunniste">
    <w:name w:val="footer"/>
    <w:basedOn w:val="Normaali"/>
    <w:semiHidden/>
    <w:pPr>
      <w:tabs>
        <w:tab w:val="center" w:pos="4320"/>
        <w:tab w:val="right" w:pos="8640"/>
      </w:tabs>
    </w:pPr>
  </w:style>
  <w:style w:type="character" w:styleId="Sivunumero">
    <w:name w:val="page number"/>
    <w:basedOn w:val="Kappaleenoletusfontti"/>
    <w:semiHidden/>
  </w:style>
  <w:style w:type="paragraph" w:styleId="Asiakirjanrakenneruutu">
    <w:name w:val="Document Map"/>
    <w:basedOn w:val="Normaali"/>
    <w:semiHidden/>
    <w:pPr>
      <w:shd w:val="clear" w:color="auto" w:fill="000080"/>
    </w:pPr>
    <w:rPr>
      <w:rFonts w:ascii="Tahoma" w:hAnsi="Tahoma" w:cs="Tahoma"/>
    </w:rPr>
  </w:style>
  <w:style w:type="paragraph" w:styleId="Otsikko">
    <w:name w:val="Title"/>
    <w:basedOn w:val="Normaali"/>
    <w:qFormat/>
    <w:pPr>
      <w:spacing w:before="240" w:after="60"/>
      <w:jc w:val="center"/>
      <w:outlineLvl w:val="0"/>
    </w:pPr>
    <w:rPr>
      <w:rFonts w:ascii="Arial" w:hAnsi="Arial" w:cs="Arial"/>
      <w:b/>
      <w:bCs/>
      <w:kern w:val="28"/>
      <w:sz w:val="32"/>
      <w:szCs w:val="32"/>
    </w:rPr>
  </w:style>
  <w:style w:type="paragraph" w:styleId="Yltunniste">
    <w:name w:val="header"/>
    <w:basedOn w:val="Normaali"/>
    <w:semiHidden/>
    <w:pPr>
      <w:tabs>
        <w:tab w:val="center" w:pos="4320"/>
        <w:tab w:val="right" w:pos="8640"/>
      </w:tabs>
    </w:pPr>
  </w:style>
  <w:style w:type="paragraph" w:styleId="Alaotsikko">
    <w:name w:val="Subtitle"/>
    <w:basedOn w:val="Normaali"/>
    <w:qFormat/>
    <w:rPr>
      <w:rFonts w:ascii="Arial" w:hAnsi="Arial" w:cs="Arial"/>
      <w:b/>
      <w:bCs/>
      <w:sz w:val="32"/>
      <w:szCs w:val="32"/>
    </w:rPr>
  </w:style>
  <w:style w:type="character" w:styleId="Hyperlinkki">
    <w:name w:val="Hyperlink"/>
    <w:semiHidden/>
    <w:rPr>
      <w:color w:val="0000FF"/>
      <w:u w:val="single"/>
    </w:rPr>
  </w:style>
  <w:style w:type="paragraph" w:customStyle="1" w:styleId="Liiteotsikko">
    <w:name w:val="Liiteotsikko"/>
    <w:basedOn w:val="Otsikko1"/>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7135</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Päätöksentuen CDA R2</vt:lpstr>
    </vt:vector>
  </TitlesOfParts>
  <Company> </Company>
  <LinksUpToDate>false</LinksUpToDate>
  <CharactersWithSpaces>8000</CharactersWithSpaces>
  <SharedDoc>false</SharedDoc>
  <HLinks>
    <vt:vector size="66" baseType="variant">
      <vt:variant>
        <vt:i4>1966138</vt:i4>
      </vt:variant>
      <vt:variant>
        <vt:i4>50</vt:i4>
      </vt:variant>
      <vt:variant>
        <vt:i4>0</vt:i4>
      </vt:variant>
      <vt:variant>
        <vt:i4>5</vt:i4>
      </vt:variant>
      <vt:variant>
        <vt:lpwstr/>
      </vt:variant>
      <vt:variant>
        <vt:lpwstr>_Toc128972408</vt:lpwstr>
      </vt:variant>
      <vt:variant>
        <vt:i4>1966138</vt:i4>
      </vt:variant>
      <vt:variant>
        <vt:i4>44</vt:i4>
      </vt:variant>
      <vt:variant>
        <vt:i4>0</vt:i4>
      </vt:variant>
      <vt:variant>
        <vt:i4>5</vt:i4>
      </vt:variant>
      <vt:variant>
        <vt:lpwstr/>
      </vt:variant>
      <vt:variant>
        <vt:lpwstr>_Toc128972407</vt:lpwstr>
      </vt:variant>
      <vt:variant>
        <vt:i4>1966138</vt:i4>
      </vt:variant>
      <vt:variant>
        <vt:i4>38</vt:i4>
      </vt:variant>
      <vt:variant>
        <vt:i4>0</vt:i4>
      </vt:variant>
      <vt:variant>
        <vt:i4>5</vt:i4>
      </vt:variant>
      <vt:variant>
        <vt:lpwstr/>
      </vt:variant>
      <vt:variant>
        <vt:lpwstr>_Toc128972406</vt:lpwstr>
      </vt:variant>
      <vt:variant>
        <vt:i4>1966138</vt:i4>
      </vt:variant>
      <vt:variant>
        <vt:i4>32</vt:i4>
      </vt:variant>
      <vt:variant>
        <vt:i4>0</vt:i4>
      </vt:variant>
      <vt:variant>
        <vt:i4>5</vt:i4>
      </vt:variant>
      <vt:variant>
        <vt:lpwstr/>
      </vt:variant>
      <vt:variant>
        <vt:lpwstr>_Toc128972405</vt:lpwstr>
      </vt:variant>
      <vt:variant>
        <vt:i4>1966138</vt:i4>
      </vt:variant>
      <vt:variant>
        <vt:i4>26</vt:i4>
      </vt:variant>
      <vt:variant>
        <vt:i4>0</vt:i4>
      </vt:variant>
      <vt:variant>
        <vt:i4>5</vt:i4>
      </vt:variant>
      <vt:variant>
        <vt:lpwstr/>
      </vt:variant>
      <vt:variant>
        <vt:lpwstr>_Toc128972404</vt:lpwstr>
      </vt:variant>
      <vt:variant>
        <vt:i4>1966138</vt:i4>
      </vt:variant>
      <vt:variant>
        <vt:i4>20</vt:i4>
      </vt:variant>
      <vt:variant>
        <vt:i4>0</vt:i4>
      </vt:variant>
      <vt:variant>
        <vt:i4>5</vt:i4>
      </vt:variant>
      <vt:variant>
        <vt:lpwstr/>
      </vt:variant>
      <vt:variant>
        <vt:lpwstr>_Toc128972403</vt:lpwstr>
      </vt:variant>
      <vt:variant>
        <vt:i4>1966138</vt:i4>
      </vt:variant>
      <vt:variant>
        <vt:i4>14</vt:i4>
      </vt:variant>
      <vt:variant>
        <vt:i4>0</vt:i4>
      </vt:variant>
      <vt:variant>
        <vt:i4>5</vt:i4>
      </vt:variant>
      <vt:variant>
        <vt:lpwstr/>
      </vt:variant>
      <vt:variant>
        <vt:lpwstr>_Toc128972402</vt:lpwstr>
      </vt:variant>
      <vt:variant>
        <vt:i4>1966138</vt:i4>
      </vt:variant>
      <vt:variant>
        <vt:i4>8</vt:i4>
      </vt:variant>
      <vt:variant>
        <vt:i4>0</vt:i4>
      </vt:variant>
      <vt:variant>
        <vt:i4>5</vt:i4>
      </vt:variant>
      <vt:variant>
        <vt:lpwstr/>
      </vt:variant>
      <vt:variant>
        <vt:lpwstr>_Toc128972401</vt:lpwstr>
      </vt:variant>
      <vt:variant>
        <vt:i4>1966138</vt:i4>
      </vt:variant>
      <vt:variant>
        <vt:i4>2</vt:i4>
      </vt:variant>
      <vt:variant>
        <vt:i4>0</vt:i4>
      </vt:variant>
      <vt:variant>
        <vt:i4>5</vt:i4>
      </vt:variant>
      <vt:variant>
        <vt:lpwstr/>
      </vt:variant>
      <vt:variant>
        <vt:lpwstr>_Toc128972400</vt:lpwstr>
      </vt:variant>
      <vt:variant>
        <vt:i4>1638400</vt:i4>
      </vt:variant>
      <vt:variant>
        <vt:i4>1025</vt:i4>
      </vt:variant>
      <vt:variant>
        <vt:i4>1025</vt:i4>
      </vt:variant>
      <vt:variant>
        <vt:i4>1</vt:i4>
      </vt:variant>
      <vt:variant>
        <vt:lpwstr>tervhanke</vt:lpwstr>
      </vt:variant>
      <vt:variant>
        <vt:lpwstr/>
      </vt:variant>
      <vt:variant>
        <vt:i4>5242962</vt:i4>
      </vt:variant>
      <vt:variant>
        <vt:i4>-1</vt:i4>
      </vt:variant>
      <vt:variant>
        <vt:i4>1026</vt:i4>
      </vt:variant>
      <vt:variant>
        <vt:i4>1</vt:i4>
      </vt:variant>
      <vt:variant>
        <vt:lpwstr>HL7 Uusilogo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Päätöksentuen CDA R2</dc:title>
  <dc:subject/>
  <dc:creator>Timo Tarhonen</dc:creator>
  <cp:keywords/>
  <dc:description/>
  <cp:lastModifiedBy>Timo Kaskinen</cp:lastModifiedBy>
  <cp:revision>2</cp:revision>
  <cp:lastPrinted>2004-12-22T10:22:00Z</cp:lastPrinted>
  <dcterms:created xsi:type="dcterms:W3CDTF">2026-01-13T17:15:00Z</dcterms:created>
  <dcterms:modified xsi:type="dcterms:W3CDTF">2026-01-13T17:15:00Z</dcterms:modified>
</cp:coreProperties>
</file>